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F6C72" w14:textId="77777777" w:rsidR="009F09B7" w:rsidRDefault="009F09B7" w:rsidP="00B34EA8">
      <w:pPr>
        <w:rPr>
          <w:lang w:val="en-US"/>
        </w:rPr>
      </w:pPr>
      <w:bookmarkStart w:id="0" w:name="_GoBack"/>
      <w:bookmarkEnd w:id="0"/>
    </w:p>
    <w:p w14:paraId="36187152" w14:textId="7442792B" w:rsidR="00D05648" w:rsidRPr="00326BA7" w:rsidRDefault="00090A2C" w:rsidP="000E2742">
      <w:pPr>
        <w:pStyle w:val="tablelist3"/>
        <w:tabs>
          <w:tab w:val="center" w:pos="4819"/>
          <w:tab w:val="left" w:pos="6372"/>
        </w:tabs>
        <w:jc w:val="center"/>
        <w:rPr>
          <w:rFonts w:ascii="Palatino Linotype" w:hAnsi="Palatino Linotype" w:cs="Arial"/>
          <w:b/>
          <w:color w:val="000000"/>
          <w:sz w:val="28"/>
          <w:szCs w:val="28"/>
          <w:u w:val="single"/>
          <w:lang w:val="en-US"/>
        </w:rPr>
      </w:pPr>
      <w:r w:rsidRPr="00326BA7">
        <w:rPr>
          <w:rFonts w:ascii="Palatino Linotype" w:hAnsi="Palatino Linotype" w:cs="Arial"/>
          <w:b/>
          <w:color w:val="000000"/>
          <w:sz w:val="28"/>
          <w:szCs w:val="28"/>
          <w:u w:val="single"/>
          <w:lang w:val="en-US"/>
        </w:rPr>
        <w:t>Process Controlling</w:t>
      </w:r>
      <w:r w:rsidR="00A34E03" w:rsidRPr="00326BA7">
        <w:rPr>
          <w:rFonts w:ascii="Palatino Linotype" w:hAnsi="Palatino Linotype" w:cs="Arial"/>
          <w:b/>
          <w:color w:val="000000"/>
          <w:sz w:val="28"/>
          <w:szCs w:val="28"/>
          <w:u w:val="single"/>
          <w:lang w:val="en-US"/>
        </w:rPr>
        <w:t xml:space="preserve"> Internship</w:t>
      </w:r>
    </w:p>
    <w:p w14:paraId="56609A45" w14:textId="77777777" w:rsidR="0013499D" w:rsidRPr="0076217C" w:rsidRDefault="0013499D" w:rsidP="000E2742">
      <w:pPr>
        <w:pStyle w:val="tablelist3"/>
        <w:tabs>
          <w:tab w:val="center" w:pos="4819"/>
          <w:tab w:val="left" w:pos="6372"/>
        </w:tabs>
        <w:jc w:val="center"/>
        <w:rPr>
          <w:rFonts w:ascii="Palatino Linotype" w:hAnsi="Palatino Linotype" w:cs="Arial"/>
          <w:b/>
          <w:color w:val="000000"/>
          <w:u w:val="single"/>
          <w:lang w:val="en-US"/>
        </w:rPr>
      </w:pPr>
    </w:p>
    <w:p w14:paraId="02BA3ACB" w14:textId="1284868F" w:rsidR="00D11E4D" w:rsidRPr="0076217C" w:rsidRDefault="00D11E4D" w:rsidP="00D649F7">
      <w:pPr>
        <w:pStyle w:val="tablelist3"/>
        <w:tabs>
          <w:tab w:val="center" w:pos="4819"/>
          <w:tab w:val="left" w:pos="6372"/>
        </w:tabs>
        <w:rPr>
          <w:rFonts w:ascii="Palatino Linotype" w:hAnsi="Palatino Linotype" w:cs="Arial"/>
          <w:b/>
          <w:color w:val="000000"/>
          <w:lang w:val="en-US"/>
        </w:rPr>
      </w:pPr>
      <w:r w:rsidRPr="0076217C">
        <w:rPr>
          <w:rFonts w:ascii="Palatino Linotype" w:hAnsi="Palatino Linotype" w:cs="Arial"/>
          <w:b/>
          <w:color w:val="000000"/>
          <w:lang w:val="en-US"/>
        </w:rPr>
        <w:t>ROLE &amp; MISSION</w:t>
      </w:r>
    </w:p>
    <w:p w14:paraId="5A440049" w14:textId="76D58226" w:rsidR="0076217C" w:rsidRPr="00EE5616" w:rsidRDefault="00F8218B" w:rsidP="00D649F7">
      <w:pPr>
        <w:pStyle w:val="tablelist3"/>
        <w:tabs>
          <w:tab w:val="center" w:pos="4819"/>
          <w:tab w:val="left" w:pos="6372"/>
        </w:tabs>
        <w:rPr>
          <w:rFonts w:ascii="Palatino Linotype" w:hAnsi="Palatino Linotype" w:cs="Arial"/>
          <w:color w:val="000000"/>
          <w:lang w:val="en-US"/>
        </w:rPr>
      </w:pPr>
      <w:r w:rsidRPr="00EE5616">
        <w:rPr>
          <w:rFonts w:ascii="Palatino Linotype" w:hAnsi="Palatino Linotype" w:cs="Arial"/>
          <w:color w:val="000000"/>
          <w:lang w:val="en-US"/>
        </w:rPr>
        <w:t>The person will report to</w:t>
      </w:r>
      <w:r w:rsidR="0076217C" w:rsidRPr="00EE5616">
        <w:rPr>
          <w:rFonts w:ascii="Palatino Linotype" w:hAnsi="Palatino Linotype" w:cs="Arial"/>
          <w:color w:val="000000"/>
          <w:lang w:val="en-US"/>
        </w:rPr>
        <w:t xml:space="preserve"> the </w:t>
      </w:r>
      <w:r w:rsidR="00F11D8D">
        <w:rPr>
          <w:rFonts w:ascii="Palatino Linotype" w:hAnsi="Palatino Linotype" w:cs="Arial"/>
          <w:color w:val="000000"/>
          <w:lang w:val="en-US"/>
        </w:rPr>
        <w:t>Process Controlling Manager</w:t>
      </w:r>
      <w:r w:rsidR="001F0AAB">
        <w:rPr>
          <w:rFonts w:ascii="Palatino Linotype" w:hAnsi="Palatino Linotype" w:cs="Arial"/>
          <w:color w:val="000000"/>
          <w:lang w:val="en-US"/>
        </w:rPr>
        <w:t xml:space="preserve"> and will be based in Penne.</w:t>
      </w:r>
      <w:r w:rsidR="000E2742">
        <w:rPr>
          <w:rFonts w:ascii="Palatino Linotype" w:hAnsi="Palatino Linotype" w:cs="Arial"/>
          <w:color w:val="000000"/>
          <w:lang w:val="en-US"/>
        </w:rPr>
        <w:t xml:space="preserve"> </w:t>
      </w:r>
    </w:p>
    <w:p w14:paraId="62726DC5" w14:textId="77777777" w:rsidR="00786090" w:rsidRDefault="00C0456A" w:rsidP="00E7496D">
      <w:pPr>
        <w:pStyle w:val="tablelist3"/>
        <w:tabs>
          <w:tab w:val="center" w:pos="4819"/>
          <w:tab w:val="left" w:pos="6372"/>
        </w:tabs>
        <w:jc w:val="both"/>
        <w:rPr>
          <w:rFonts w:ascii="Palatino Linotype" w:hAnsi="Palatino Linotype" w:cs="Arial"/>
          <w:color w:val="000000"/>
          <w:lang w:val="en-US"/>
        </w:rPr>
      </w:pPr>
      <w:r>
        <w:rPr>
          <w:rFonts w:ascii="Palatino Linotype" w:hAnsi="Palatino Linotype" w:cs="Arial"/>
          <w:color w:val="000000"/>
          <w:lang w:val="en-US"/>
        </w:rPr>
        <w:t>The stagiaire</w:t>
      </w:r>
      <w:r w:rsidR="0076217C" w:rsidRPr="0076217C">
        <w:rPr>
          <w:rFonts w:ascii="Palatino Linotype" w:hAnsi="Palatino Linotype" w:cs="Arial"/>
          <w:color w:val="000000"/>
          <w:lang w:val="en-US"/>
        </w:rPr>
        <w:t xml:space="preserve"> </w:t>
      </w:r>
      <w:r w:rsidR="00D11E4D" w:rsidRPr="0076217C">
        <w:rPr>
          <w:rFonts w:ascii="Palatino Linotype" w:hAnsi="Palatino Linotype" w:cs="Arial"/>
          <w:color w:val="000000"/>
          <w:lang w:val="en-US"/>
        </w:rPr>
        <w:t xml:space="preserve">will </w:t>
      </w:r>
      <w:r w:rsidR="00D210A6">
        <w:rPr>
          <w:rFonts w:ascii="Palatino Linotype" w:hAnsi="Palatino Linotype" w:cs="Arial"/>
          <w:color w:val="000000"/>
          <w:lang w:val="en-US"/>
        </w:rPr>
        <w:t>support the</w:t>
      </w:r>
      <w:r w:rsidR="00565958">
        <w:rPr>
          <w:rFonts w:ascii="Palatino Linotype" w:hAnsi="Palatino Linotype" w:cs="Arial"/>
          <w:color w:val="000000"/>
          <w:lang w:val="en-US"/>
        </w:rPr>
        <w:t xml:space="preserve"> team of </w:t>
      </w:r>
      <w:r w:rsidR="006C6213">
        <w:rPr>
          <w:rFonts w:ascii="Palatino Linotype" w:hAnsi="Palatino Linotype" w:cs="Arial"/>
          <w:color w:val="000000"/>
          <w:lang w:val="en-US"/>
        </w:rPr>
        <w:t xml:space="preserve">the Process Controlling </w:t>
      </w:r>
      <w:r w:rsidR="00786090">
        <w:rPr>
          <w:rFonts w:ascii="Palatino Linotype" w:hAnsi="Palatino Linotype" w:cs="Arial"/>
          <w:color w:val="000000"/>
          <w:lang w:val="en-US"/>
        </w:rPr>
        <w:t>in the following activities:</w:t>
      </w:r>
    </w:p>
    <w:p w14:paraId="3D6E2C0D" w14:textId="053C77C8" w:rsidR="00144545" w:rsidRDefault="00187CA4" w:rsidP="003572F6">
      <w:pPr>
        <w:pStyle w:val="tablelist3"/>
        <w:numPr>
          <w:ilvl w:val="0"/>
          <w:numId w:val="9"/>
        </w:numPr>
        <w:tabs>
          <w:tab w:val="center" w:pos="4819"/>
          <w:tab w:val="left" w:pos="6372"/>
        </w:tabs>
        <w:jc w:val="both"/>
        <w:rPr>
          <w:rFonts w:ascii="Palatino Linotype" w:hAnsi="Palatino Linotype" w:cs="Arial"/>
          <w:color w:val="000000"/>
          <w:lang w:val="en-US"/>
        </w:rPr>
      </w:pPr>
      <w:r>
        <w:rPr>
          <w:rFonts w:ascii="Palatino Linotype" w:hAnsi="Palatino Linotype" w:cs="Arial"/>
          <w:color w:val="000000"/>
          <w:lang w:val="en-US"/>
        </w:rPr>
        <w:t>Detection of work times</w:t>
      </w:r>
      <w:r w:rsidR="005E31F8">
        <w:rPr>
          <w:rFonts w:ascii="Palatino Linotype" w:hAnsi="Palatino Linotype" w:cs="Arial"/>
          <w:color w:val="000000"/>
          <w:lang w:val="en-US"/>
        </w:rPr>
        <w:t xml:space="preserve"> and definition of work methods;</w:t>
      </w:r>
    </w:p>
    <w:p w14:paraId="7BCBD3DF" w14:textId="15A812F3" w:rsidR="00836975" w:rsidRDefault="00836975" w:rsidP="003572F6">
      <w:pPr>
        <w:pStyle w:val="tablelist3"/>
        <w:numPr>
          <w:ilvl w:val="0"/>
          <w:numId w:val="9"/>
        </w:numPr>
        <w:tabs>
          <w:tab w:val="center" w:pos="4819"/>
          <w:tab w:val="left" w:pos="6372"/>
        </w:tabs>
        <w:jc w:val="both"/>
        <w:rPr>
          <w:rFonts w:ascii="Palatino Linotype" w:hAnsi="Palatino Linotype" w:cs="Arial"/>
          <w:color w:val="000000"/>
          <w:lang w:val="en-US"/>
        </w:rPr>
      </w:pPr>
      <w:r>
        <w:rPr>
          <w:rFonts w:ascii="Palatino Linotype" w:hAnsi="Palatino Linotype" w:cs="Arial"/>
          <w:color w:val="000000"/>
          <w:lang w:val="en-US"/>
        </w:rPr>
        <w:t xml:space="preserve">Collection and analysis of data </w:t>
      </w:r>
      <w:r w:rsidR="00AB5428">
        <w:rPr>
          <w:rFonts w:ascii="Palatino Linotype" w:hAnsi="Palatino Linotype" w:cs="Arial"/>
          <w:color w:val="000000"/>
          <w:lang w:val="en-US"/>
        </w:rPr>
        <w:t>related to work times and methods</w:t>
      </w:r>
      <w:r w:rsidR="003572F6">
        <w:rPr>
          <w:rFonts w:ascii="Palatino Linotype" w:hAnsi="Palatino Linotype" w:cs="Arial"/>
          <w:color w:val="000000"/>
          <w:lang w:val="en-US"/>
        </w:rPr>
        <w:t>;</w:t>
      </w:r>
    </w:p>
    <w:p w14:paraId="6666B3D6" w14:textId="6BEBB9BC" w:rsidR="00264324" w:rsidRDefault="000E77DC" w:rsidP="003572F6">
      <w:pPr>
        <w:pStyle w:val="tablelist3"/>
        <w:numPr>
          <w:ilvl w:val="0"/>
          <w:numId w:val="9"/>
        </w:numPr>
        <w:tabs>
          <w:tab w:val="center" w:pos="4819"/>
          <w:tab w:val="left" w:pos="6372"/>
        </w:tabs>
        <w:jc w:val="both"/>
        <w:rPr>
          <w:rFonts w:ascii="Palatino Linotype" w:hAnsi="Palatino Linotype" w:cs="Arial"/>
          <w:color w:val="000000"/>
          <w:lang w:val="en-US"/>
        </w:rPr>
      </w:pPr>
      <w:r>
        <w:rPr>
          <w:rFonts w:ascii="Palatino Linotype" w:hAnsi="Palatino Linotype" w:cs="Arial"/>
          <w:color w:val="000000"/>
          <w:lang w:val="en-US"/>
        </w:rPr>
        <w:t xml:space="preserve">Database updating of </w:t>
      </w:r>
      <w:r w:rsidR="00135706">
        <w:rPr>
          <w:rFonts w:ascii="Palatino Linotype" w:hAnsi="Palatino Linotype" w:cs="Arial"/>
          <w:color w:val="000000"/>
          <w:lang w:val="en-US"/>
        </w:rPr>
        <w:t>working cycles</w:t>
      </w:r>
      <w:r w:rsidR="003572F6">
        <w:rPr>
          <w:rFonts w:ascii="Palatino Linotype" w:hAnsi="Palatino Linotype" w:cs="Arial"/>
          <w:color w:val="000000"/>
          <w:lang w:val="en-US"/>
        </w:rPr>
        <w:t>;</w:t>
      </w:r>
    </w:p>
    <w:p w14:paraId="3A2F718B" w14:textId="468336EE" w:rsidR="00135706" w:rsidRDefault="00091CCB" w:rsidP="003572F6">
      <w:pPr>
        <w:pStyle w:val="tablelist3"/>
        <w:numPr>
          <w:ilvl w:val="0"/>
          <w:numId w:val="9"/>
        </w:numPr>
        <w:tabs>
          <w:tab w:val="center" w:pos="4819"/>
          <w:tab w:val="left" w:pos="6372"/>
        </w:tabs>
        <w:jc w:val="both"/>
        <w:rPr>
          <w:rFonts w:ascii="Palatino Linotype" w:hAnsi="Palatino Linotype" w:cs="Arial"/>
          <w:color w:val="000000"/>
          <w:lang w:val="en-US"/>
        </w:rPr>
      </w:pPr>
      <w:r>
        <w:rPr>
          <w:rFonts w:ascii="Palatino Linotype" w:hAnsi="Palatino Linotype" w:cs="Arial"/>
          <w:color w:val="000000"/>
          <w:lang w:val="en-US"/>
        </w:rPr>
        <w:t>Identification</w:t>
      </w:r>
      <w:r w:rsidR="00B54B0B">
        <w:rPr>
          <w:rFonts w:ascii="Palatino Linotype" w:hAnsi="Palatino Linotype" w:cs="Arial"/>
          <w:color w:val="000000"/>
          <w:lang w:val="en-US"/>
        </w:rPr>
        <w:t xml:space="preserve"> of </w:t>
      </w:r>
      <w:r w:rsidR="00005462">
        <w:rPr>
          <w:rFonts w:ascii="Palatino Linotype" w:hAnsi="Palatino Linotype" w:cs="Arial"/>
          <w:color w:val="000000"/>
          <w:lang w:val="en-US"/>
        </w:rPr>
        <w:t xml:space="preserve">the </w:t>
      </w:r>
      <w:r w:rsidR="00163A04">
        <w:rPr>
          <w:rFonts w:ascii="Palatino Linotype" w:hAnsi="Palatino Linotype" w:cs="Arial"/>
          <w:color w:val="000000"/>
          <w:lang w:val="en-US"/>
        </w:rPr>
        <w:t xml:space="preserve">information </w:t>
      </w:r>
      <w:r w:rsidR="006A1193">
        <w:rPr>
          <w:rFonts w:ascii="Palatino Linotype" w:hAnsi="Palatino Linotype" w:cs="Arial"/>
          <w:color w:val="000000"/>
          <w:lang w:val="en-US"/>
        </w:rPr>
        <w:t>n</w:t>
      </w:r>
      <w:r w:rsidR="00005462">
        <w:rPr>
          <w:rFonts w:ascii="Palatino Linotype" w:hAnsi="Palatino Linotype" w:cs="Arial"/>
          <w:color w:val="000000"/>
          <w:lang w:val="en-US"/>
        </w:rPr>
        <w:t>ecessary</w:t>
      </w:r>
      <w:r w:rsidR="006A1193">
        <w:rPr>
          <w:rFonts w:ascii="Palatino Linotype" w:hAnsi="Palatino Linotype" w:cs="Arial"/>
          <w:color w:val="000000"/>
          <w:lang w:val="en-US"/>
        </w:rPr>
        <w:t xml:space="preserve"> to</w:t>
      </w:r>
      <w:r w:rsidR="00005462">
        <w:rPr>
          <w:rFonts w:ascii="Palatino Linotype" w:hAnsi="Palatino Linotype" w:cs="Arial"/>
          <w:color w:val="000000"/>
          <w:lang w:val="en-US"/>
        </w:rPr>
        <w:t xml:space="preserve"> </w:t>
      </w:r>
      <w:r w:rsidR="00572F55">
        <w:rPr>
          <w:rFonts w:ascii="Palatino Linotype" w:hAnsi="Palatino Linotype" w:cs="Arial"/>
          <w:color w:val="000000"/>
          <w:lang w:val="en-US"/>
        </w:rPr>
        <w:t>the determination of the costs</w:t>
      </w:r>
      <w:r w:rsidR="008C6A00">
        <w:rPr>
          <w:rFonts w:ascii="Palatino Linotype" w:hAnsi="Palatino Linotype" w:cs="Arial"/>
          <w:color w:val="000000"/>
          <w:lang w:val="en-US"/>
        </w:rPr>
        <w:t xml:space="preserve"> (kind of</w:t>
      </w:r>
      <w:r w:rsidR="002D382A">
        <w:rPr>
          <w:rFonts w:ascii="Palatino Linotype" w:hAnsi="Palatino Linotype" w:cs="Arial"/>
          <w:color w:val="000000"/>
          <w:lang w:val="en-US"/>
        </w:rPr>
        <w:t xml:space="preserve"> </w:t>
      </w:r>
      <w:r w:rsidR="00BF56FE">
        <w:rPr>
          <w:rFonts w:ascii="Palatino Linotype" w:hAnsi="Palatino Linotype" w:cs="Arial"/>
          <w:color w:val="000000"/>
          <w:lang w:val="en-US"/>
        </w:rPr>
        <w:t>textiles</w:t>
      </w:r>
      <w:r w:rsidR="00A66858" w:rsidRPr="00A66858">
        <w:rPr>
          <w:rFonts w:ascii="Palatino Linotype" w:hAnsi="Palatino Linotype" w:cs="Arial"/>
          <w:color w:val="000000"/>
          <w:lang w:val="en-US"/>
        </w:rPr>
        <w:t>, consumptions, materials to be used and relative prices, technical working data) interacting with other company functions (Product, Models, Production)</w:t>
      </w:r>
      <w:r w:rsidR="003572F6">
        <w:rPr>
          <w:rFonts w:ascii="Palatino Linotype" w:hAnsi="Palatino Linotype" w:cs="Arial"/>
          <w:color w:val="000000"/>
          <w:lang w:val="en-US"/>
        </w:rPr>
        <w:t>;</w:t>
      </w:r>
    </w:p>
    <w:p w14:paraId="3D712FEF" w14:textId="266D1590" w:rsidR="00467CF0" w:rsidRDefault="00467CF0" w:rsidP="003572F6">
      <w:pPr>
        <w:pStyle w:val="tablelist3"/>
        <w:numPr>
          <w:ilvl w:val="0"/>
          <w:numId w:val="9"/>
        </w:numPr>
        <w:tabs>
          <w:tab w:val="center" w:pos="4819"/>
          <w:tab w:val="left" w:pos="6372"/>
        </w:tabs>
        <w:jc w:val="both"/>
        <w:rPr>
          <w:rFonts w:ascii="Palatino Linotype" w:hAnsi="Palatino Linotype" w:cs="Arial"/>
          <w:color w:val="000000"/>
          <w:lang w:val="en-US"/>
        </w:rPr>
      </w:pPr>
      <w:r>
        <w:rPr>
          <w:rFonts w:ascii="Palatino Linotype" w:hAnsi="Palatino Linotype" w:cs="Arial"/>
          <w:color w:val="000000"/>
          <w:lang w:val="en-US"/>
        </w:rPr>
        <w:t xml:space="preserve">Drafting of reports </w:t>
      </w:r>
      <w:r w:rsidR="00AE3B0C">
        <w:rPr>
          <w:rFonts w:ascii="Palatino Linotype" w:hAnsi="Palatino Linotype" w:cs="Arial"/>
          <w:color w:val="000000"/>
          <w:lang w:val="en-US"/>
        </w:rPr>
        <w:t>for the analysis and monitoring</w:t>
      </w:r>
      <w:r w:rsidR="007A75D8">
        <w:rPr>
          <w:rFonts w:ascii="Palatino Linotype" w:hAnsi="Palatino Linotype" w:cs="Arial"/>
          <w:color w:val="000000"/>
          <w:lang w:val="en-US"/>
        </w:rPr>
        <w:t xml:space="preserve"> of costs/margins.</w:t>
      </w:r>
    </w:p>
    <w:p w14:paraId="745D90B9" w14:textId="77777777" w:rsidR="005E31F8" w:rsidRPr="00F95E02" w:rsidRDefault="005E31F8" w:rsidP="00786090">
      <w:pPr>
        <w:pStyle w:val="tablelist3"/>
        <w:tabs>
          <w:tab w:val="center" w:pos="4819"/>
          <w:tab w:val="left" w:pos="6372"/>
        </w:tabs>
        <w:jc w:val="both"/>
        <w:rPr>
          <w:rFonts w:ascii="Palatino Linotype" w:hAnsi="Palatino Linotype" w:cs="Arial"/>
          <w:color w:val="000000"/>
          <w:lang w:val="en-US"/>
        </w:rPr>
      </w:pPr>
    </w:p>
    <w:p w14:paraId="2859D88F" w14:textId="77777777" w:rsidR="000C2837" w:rsidRPr="0076217C" w:rsidRDefault="000C2837" w:rsidP="00F8218B">
      <w:pPr>
        <w:pStyle w:val="tablelist3"/>
        <w:tabs>
          <w:tab w:val="center" w:pos="4819"/>
          <w:tab w:val="left" w:pos="6372"/>
        </w:tabs>
        <w:rPr>
          <w:rFonts w:ascii="Palatino Linotype" w:hAnsi="Palatino Linotype" w:cs="Arial"/>
          <w:b/>
          <w:color w:val="000000"/>
          <w:lang w:val="en-US"/>
        </w:rPr>
      </w:pPr>
      <w:r w:rsidRPr="0076217C">
        <w:rPr>
          <w:rFonts w:ascii="Palatino Linotype" w:hAnsi="Palatino Linotype" w:cs="Arial"/>
          <w:b/>
          <w:color w:val="000000"/>
          <w:lang w:val="en-US"/>
        </w:rPr>
        <w:t>REQUIREMENTS</w:t>
      </w:r>
    </w:p>
    <w:p w14:paraId="338B2F57" w14:textId="7D09A219" w:rsidR="000C2837" w:rsidRPr="00863A96" w:rsidRDefault="00E22AAD" w:rsidP="00B74AEC">
      <w:pPr>
        <w:pStyle w:val="tablelist3"/>
        <w:numPr>
          <w:ilvl w:val="0"/>
          <w:numId w:val="7"/>
        </w:numPr>
        <w:rPr>
          <w:rFonts w:ascii="Palatino Linotype" w:hAnsi="Palatino Linotype" w:cs="Arial"/>
          <w:color w:val="000000"/>
          <w:lang w:val="en-US"/>
        </w:rPr>
      </w:pPr>
      <w:r w:rsidRPr="00863A96">
        <w:rPr>
          <w:rFonts w:ascii="Palatino Linotype" w:hAnsi="Palatino Linotype" w:cs="Arial"/>
          <w:color w:val="000000"/>
          <w:lang w:val="en-US"/>
        </w:rPr>
        <w:t>Engineering b</w:t>
      </w:r>
      <w:r w:rsidR="00667603" w:rsidRPr="00863A96">
        <w:rPr>
          <w:rFonts w:ascii="Palatino Linotype" w:hAnsi="Palatino Linotype" w:cs="Arial"/>
          <w:color w:val="000000"/>
          <w:lang w:val="en-US"/>
        </w:rPr>
        <w:t xml:space="preserve">ackground </w:t>
      </w:r>
      <w:r w:rsidRPr="00863A96">
        <w:rPr>
          <w:rFonts w:ascii="Palatino Linotype" w:hAnsi="Palatino Linotype" w:cs="Arial"/>
          <w:color w:val="000000"/>
          <w:lang w:val="en-US"/>
        </w:rPr>
        <w:t xml:space="preserve">(student or </w:t>
      </w:r>
      <w:r w:rsidR="005D4C48" w:rsidRPr="00863A96">
        <w:rPr>
          <w:rFonts w:ascii="Palatino Linotype" w:hAnsi="Palatino Linotype" w:cs="Arial"/>
          <w:color w:val="000000"/>
          <w:lang w:val="en-US"/>
        </w:rPr>
        <w:t>next to degree</w:t>
      </w:r>
      <w:r w:rsidR="003D221F" w:rsidRPr="00863A96">
        <w:rPr>
          <w:rFonts w:ascii="Palatino Linotype" w:hAnsi="Palatino Linotype" w:cs="Arial"/>
          <w:color w:val="000000"/>
          <w:lang w:val="en-US"/>
        </w:rPr>
        <w:t>)</w:t>
      </w:r>
    </w:p>
    <w:p w14:paraId="3768FF44" w14:textId="77777777" w:rsidR="00323D90" w:rsidRDefault="00924431" w:rsidP="00323D90">
      <w:pPr>
        <w:pStyle w:val="tablelist3"/>
        <w:numPr>
          <w:ilvl w:val="0"/>
          <w:numId w:val="7"/>
        </w:numPr>
        <w:rPr>
          <w:rFonts w:ascii="Palatino Linotype" w:hAnsi="Palatino Linotype" w:cs="Arial"/>
          <w:color w:val="000000"/>
          <w:lang w:val="en-US"/>
        </w:rPr>
      </w:pPr>
      <w:r w:rsidRPr="00786090">
        <w:rPr>
          <w:rFonts w:ascii="Palatino Linotype" w:hAnsi="Palatino Linotype" w:cs="Arial"/>
          <w:color w:val="000000"/>
          <w:lang w:val="en-US"/>
        </w:rPr>
        <w:t xml:space="preserve">Fluent English </w:t>
      </w:r>
    </w:p>
    <w:p w14:paraId="57D12504" w14:textId="09618427" w:rsidR="006E1E85" w:rsidRDefault="006E1E85" w:rsidP="00323D90">
      <w:pPr>
        <w:pStyle w:val="tablelist3"/>
        <w:numPr>
          <w:ilvl w:val="0"/>
          <w:numId w:val="7"/>
        </w:numPr>
        <w:rPr>
          <w:rFonts w:ascii="Palatino Linotype" w:hAnsi="Palatino Linotype" w:cs="Arial"/>
          <w:color w:val="000000"/>
          <w:lang w:val="en-US"/>
        </w:rPr>
      </w:pPr>
      <w:r w:rsidRPr="00323D90">
        <w:rPr>
          <w:rFonts w:ascii="Palatino Linotype" w:hAnsi="Palatino Linotype" w:cs="Arial"/>
          <w:color w:val="000000"/>
          <w:lang w:val="en-US"/>
        </w:rPr>
        <w:t>Office Knowledge</w:t>
      </w:r>
      <w:r w:rsidR="00904515">
        <w:rPr>
          <w:rFonts w:ascii="Palatino Linotype" w:hAnsi="Palatino Linotype" w:cs="Arial"/>
          <w:color w:val="000000"/>
          <w:lang w:val="en-US"/>
        </w:rPr>
        <w:t xml:space="preserve"> </w:t>
      </w:r>
    </w:p>
    <w:p w14:paraId="7D177E67" w14:textId="77777777" w:rsidR="00904515" w:rsidRPr="00323D90" w:rsidRDefault="00904515" w:rsidP="00323D90">
      <w:pPr>
        <w:pStyle w:val="tablelist3"/>
        <w:numPr>
          <w:ilvl w:val="0"/>
          <w:numId w:val="7"/>
        </w:numPr>
        <w:rPr>
          <w:rFonts w:ascii="Palatino Linotype" w:hAnsi="Palatino Linotype" w:cs="Arial"/>
          <w:color w:val="000000"/>
          <w:lang w:val="en-US"/>
        </w:rPr>
      </w:pPr>
    </w:p>
    <w:p w14:paraId="11DCB702" w14:textId="75E36A36" w:rsidR="000C2837" w:rsidRDefault="000C2837" w:rsidP="000C2837">
      <w:pPr>
        <w:pStyle w:val="tablelist3"/>
        <w:rPr>
          <w:rFonts w:ascii="Palatino Linotype" w:hAnsi="Palatino Linotype" w:cs="Arial"/>
          <w:b/>
          <w:color w:val="000000"/>
          <w:lang w:val="en-US"/>
        </w:rPr>
      </w:pPr>
      <w:r w:rsidRPr="0076217C">
        <w:rPr>
          <w:rFonts w:ascii="Palatino Linotype" w:hAnsi="Palatino Linotype" w:cs="Arial"/>
          <w:b/>
          <w:color w:val="000000"/>
          <w:lang w:val="en-US"/>
        </w:rPr>
        <w:t>COMPETENCIES</w:t>
      </w:r>
    </w:p>
    <w:p w14:paraId="346E6336" w14:textId="2313E813" w:rsidR="0013499D" w:rsidRPr="00863A96" w:rsidRDefault="007B0D47" w:rsidP="00CC7D68">
      <w:pPr>
        <w:pStyle w:val="tablelist3"/>
        <w:numPr>
          <w:ilvl w:val="0"/>
          <w:numId w:val="7"/>
        </w:numPr>
        <w:rPr>
          <w:rFonts w:ascii="Palatino Linotype" w:hAnsi="Palatino Linotype" w:cs="Arial"/>
          <w:color w:val="000000"/>
          <w:lang w:val="en-US"/>
        </w:rPr>
      </w:pPr>
      <w:r w:rsidRPr="00863A96">
        <w:rPr>
          <w:rFonts w:ascii="Palatino Linotype" w:hAnsi="Palatino Linotype" w:cs="Arial"/>
          <w:color w:val="000000"/>
          <w:lang w:val="en-US"/>
        </w:rPr>
        <w:t xml:space="preserve">Good analysis </w:t>
      </w:r>
      <w:r w:rsidR="00CC7D68" w:rsidRPr="00863A96">
        <w:rPr>
          <w:rFonts w:ascii="Palatino Linotype" w:hAnsi="Palatino Linotype" w:cs="Arial"/>
          <w:color w:val="000000"/>
          <w:lang w:val="en-US"/>
        </w:rPr>
        <w:t>ability</w:t>
      </w:r>
      <w:r w:rsidR="0013499D" w:rsidRPr="00863A96">
        <w:rPr>
          <w:rFonts w:ascii="Palatino Linotype" w:hAnsi="Palatino Linotype" w:cs="Arial"/>
          <w:color w:val="000000"/>
          <w:lang w:val="en-US"/>
        </w:rPr>
        <w:t xml:space="preserve"> and attention to detail </w:t>
      </w:r>
    </w:p>
    <w:p w14:paraId="5B6AB4C8" w14:textId="77B46643" w:rsidR="00FD227E" w:rsidRPr="00863A96" w:rsidRDefault="00A21CA4" w:rsidP="00CC7D68">
      <w:pPr>
        <w:pStyle w:val="tablelist3"/>
        <w:numPr>
          <w:ilvl w:val="0"/>
          <w:numId w:val="7"/>
        </w:numPr>
        <w:rPr>
          <w:rFonts w:ascii="Palatino Linotype" w:hAnsi="Palatino Linotype" w:cs="Arial"/>
          <w:color w:val="000000"/>
          <w:lang w:val="en-US"/>
        </w:rPr>
      </w:pPr>
      <w:r w:rsidRPr="00863A96">
        <w:rPr>
          <w:rFonts w:ascii="Palatino Linotype" w:hAnsi="Palatino Linotype" w:cs="Arial"/>
          <w:color w:val="000000"/>
          <w:lang w:val="en-US"/>
        </w:rPr>
        <w:t xml:space="preserve">Good skill in </w:t>
      </w:r>
      <w:r w:rsidR="00863A96" w:rsidRPr="00863A96">
        <w:rPr>
          <w:rFonts w:ascii="Palatino Linotype" w:hAnsi="Palatino Linotype" w:cs="Arial"/>
          <w:color w:val="000000"/>
          <w:lang w:val="en-US"/>
        </w:rPr>
        <w:t>reporting</w:t>
      </w:r>
    </w:p>
    <w:p w14:paraId="09E0D3DB" w14:textId="03B055A6" w:rsidR="0013499D" w:rsidRPr="00863A96" w:rsidRDefault="00083297" w:rsidP="0013499D">
      <w:pPr>
        <w:pStyle w:val="tablelist3"/>
        <w:numPr>
          <w:ilvl w:val="0"/>
          <w:numId w:val="7"/>
        </w:numPr>
        <w:rPr>
          <w:rFonts w:ascii="Palatino Linotype" w:hAnsi="Palatino Linotype" w:cs="Arial"/>
          <w:color w:val="000000"/>
          <w:lang w:val="en-US"/>
        </w:rPr>
      </w:pPr>
      <w:r w:rsidRPr="00863A96">
        <w:rPr>
          <w:rFonts w:ascii="Palatino Linotype" w:hAnsi="Palatino Linotype" w:cs="Arial"/>
          <w:color w:val="000000"/>
          <w:lang w:val="en-US"/>
        </w:rPr>
        <w:t>Proactiv</w:t>
      </w:r>
      <w:r w:rsidR="00F81437" w:rsidRPr="00863A96">
        <w:rPr>
          <w:rFonts w:ascii="Palatino Linotype" w:hAnsi="Palatino Linotype" w:cs="Arial"/>
          <w:color w:val="000000"/>
          <w:lang w:val="en-US"/>
        </w:rPr>
        <w:t>ity</w:t>
      </w:r>
      <w:r w:rsidR="00904515">
        <w:rPr>
          <w:rFonts w:ascii="Palatino Linotype" w:hAnsi="Palatino Linotype" w:cs="Arial"/>
          <w:color w:val="000000"/>
          <w:lang w:val="en-US"/>
        </w:rPr>
        <w:t xml:space="preserve"> and problem solving</w:t>
      </w:r>
    </w:p>
    <w:p w14:paraId="112C25BE" w14:textId="1CABBC2C" w:rsidR="0013499D" w:rsidRPr="00863A96" w:rsidRDefault="0013499D" w:rsidP="0013499D">
      <w:pPr>
        <w:pStyle w:val="tablelist3"/>
        <w:numPr>
          <w:ilvl w:val="0"/>
          <w:numId w:val="7"/>
        </w:numPr>
        <w:rPr>
          <w:rFonts w:ascii="Palatino Linotype" w:hAnsi="Palatino Linotype" w:cs="Arial"/>
          <w:color w:val="000000"/>
          <w:lang w:val="en-US"/>
        </w:rPr>
      </w:pPr>
      <w:r w:rsidRPr="00863A96">
        <w:rPr>
          <w:rFonts w:ascii="Palatino Linotype" w:hAnsi="Palatino Linotype" w:cs="Arial"/>
          <w:color w:val="000000"/>
          <w:lang w:val="en-US"/>
        </w:rPr>
        <w:t>Strong sense of initiative and positive mind-set</w:t>
      </w:r>
    </w:p>
    <w:p w14:paraId="50E6E65B" w14:textId="5BD8CD57" w:rsidR="00F81437" w:rsidRPr="00165FDA" w:rsidRDefault="00F81437" w:rsidP="00F81437">
      <w:pPr>
        <w:pStyle w:val="tablelist3"/>
        <w:ind w:left="720"/>
        <w:rPr>
          <w:rFonts w:ascii="Palatino Linotype" w:hAnsi="Palatino Linotype" w:cs="Arial"/>
          <w:color w:val="000000"/>
          <w:highlight w:val="yellow"/>
          <w:lang w:val="en-US"/>
        </w:rPr>
      </w:pPr>
    </w:p>
    <w:p w14:paraId="2F2EFAFB" w14:textId="76137B5A" w:rsidR="0013499D" w:rsidRPr="00165FDA" w:rsidRDefault="0013499D" w:rsidP="0024736A">
      <w:pPr>
        <w:pStyle w:val="tablelist3"/>
        <w:ind w:left="720"/>
        <w:rPr>
          <w:rFonts w:ascii="Palatino Linotype" w:hAnsi="Palatino Linotype" w:cs="Arial"/>
          <w:color w:val="000000"/>
          <w:highlight w:val="yellow"/>
          <w:lang w:val="en-US"/>
        </w:rPr>
      </w:pPr>
    </w:p>
    <w:sectPr w:rsidR="0013499D" w:rsidRPr="00165FDA" w:rsidSect="0013499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51A8B" w14:textId="77777777" w:rsidR="00321FED" w:rsidRDefault="00321FED" w:rsidP="00565958">
      <w:pPr>
        <w:spacing w:after="0" w:line="240" w:lineRule="auto"/>
      </w:pPr>
      <w:r>
        <w:separator/>
      </w:r>
    </w:p>
  </w:endnote>
  <w:endnote w:type="continuationSeparator" w:id="0">
    <w:p w14:paraId="0013807C" w14:textId="77777777" w:rsidR="00321FED" w:rsidRDefault="00321FED" w:rsidP="0056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1A2A4" w14:textId="77777777" w:rsidR="00321FED" w:rsidRDefault="00321FED" w:rsidP="00565958">
      <w:pPr>
        <w:spacing w:after="0" w:line="240" w:lineRule="auto"/>
      </w:pPr>
      <w:r>
        <w:separator/>
      </w:r>
    </w:p>
  </w:footnote>
  <w:footnote w:type="continuationSeparator" w:id="0">
    <w:p w14:paraId="642F01EC" w14:textId="77777777" w:rsidR="00321FED" w:rsidRDefault="00321FED" w:rsidP="0056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7783"/>
    <w:multiLevelType w:val="hybridMultilevel"/>
    <w:tmpl w:val="6E74E4DA"/>
    <w:lvl w:ilvl="0" w:tplc="15EC8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A1997"/>
    <w:multiLevelType w:val="multilevel"/>
    <w:tmpl w:val="DCC0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6E48"/>
    <w:multiLevelType w:val="hybridMultilevel"/>
    <w:tmpl w:val="F2A686F4"/>
    <w:lvl w:ilvl="0" w:tplc="92BEF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B2989"/>
    <w:multiLevelType w:val="hybridMultilevel"/>
    <w:tmpl w:val="94B08A00"/>
    <w:lvl w:ilvl="0" w:tplc="21CA9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100E6"/>
    <w:multiLevelType w:val="multilevel"/>
    <w:tmpl w:val="4A7A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B0606"/>
    <w:multiLevelType w:val="multilevel"/>
    <w:tmpl w:val="7B48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0764E"/>
    <w:multiLevelType w:val="hybridMultilevel"/>
    <w:tmpl w:val="99C46986"/>
    <w:lvl w:ilvl="0" w:tplc="15EC81E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ED81821"/>
    <w:multiLevelType w:val="hybridMultilevel"/>
    <w:tmpl w:val="A7F02CDE"/>
    <w:lvl w:ilvl="0" w:tplc="15EC8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56311"/>
    <w:multiLevelType w:val="hybridMultilevel"/>
    <w:tmpl w:val="A28C3DF6"/>
    <w:lvl w:ilvl="0" w:tplc="6FC07D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B2"/>
    <w:rsid w:val="00005462"/>
    <w:rsid w:val="00027158"/>
    <w:rsid w:val="00027FC6"/>
    <w:rsid w:val="0003247B"/>
    <w:rsid w:val="000556D0"/>
    <w:rsid w:val="0006221E"/>
    <w:rsid w:val="00083297"/>
    <w:rsid w:val="00090A2C"/>
    <w:rsid w:val="00091CCB"/>
    <w:rsid w:val="000C2837"/>
    <w:rsid w:val="000C3AEF"/>
    <w:rsid w:val="000E2742"/>
    <w:rsid w:val="000E77DC"/>
    <w:rsid w:val="000F1519"/>
    <w:rsid w:val="000F3CC5"/>
    <w:rsid w:val="00125D29"/>
    <w:rsid w:val="0013499D"/>
    <w:rsid w:val="00135706"/>
    <w:rsid w:val="00144545"/>
    <w:rsid w:val="00163A04"/>
    <w:rsid w:val="00165FDA"/>
    <w:rsid w:val="00187CA4"/>
    <w:rsid w:val="001F0AAB"/>
    <w:rsid w:val="0022562C"/>
    <w:rsid w:val="00227C10"/>
    <w:rsid w:val="0024736A"/>
    <w:rsid w:val="00264324"/>
    <w:rsid w:val="002D382A"/>
    <w:rsid w:val="002D45F5"/>
    <w:rsid w:val="00321FED"/>
    <w:rsid w:val="00323D90"/>
    <w:rsid w:val="003257CA"/>
    <w:rsid w:val="00326BA7"/>
    <w:rsid w:val="003378CA"/>
    <w:rsid w:val="00343DAC"/>
    <w:rsid w:val="003572F6"/>
    <w:rsid w:val="00374C91"/>
    <w:rsid w:val="003A2FDE"/>
    <w:rsid w:val="003D1D65"/>
    <w:rsid w:val="003D221F"/>
    <w:rsid w:val="00455090"/>
    <w:rsid w:val="00467CF0"/>
    <w:rsid w:val="00480AA4"/>
    <w:rsid w:val="0048619B"/>
    <w:rsid w:val="004C6F21"/>
    <w:rsid w:val="004D1C92"/>
    <w:rsid w:val="004D390F"/>
    <w:rsid w:val="004E522D"/>
    <w:rsid w:val="005446E7"/>
    <w:rsid w:val="00561E1F"/>
    <w:rsid w:val="00565958"/>
    <w:rsid w:val="00572F55"/>
    <w:rsid w:val="005A6530"/>
    <w:rsid w:val="005B0BBF"/>
    <w:rsid w:val="005D244F"/>
    <w:rsid w:val="005D3DE4"/>
    <w:rsid w:val="005D4C48"/>
    <w:rsid w:val="005E31F8"/>
    <w:rsid w:val="00601B5C"/>
    <w:rsid w:val="00604B9A"/>
    <w:rsid w:val="0061183C"/>
    <w:rsid w:val="0063481C"/>
    <w:rsid w:val="00667603"/>
    <w:rsid w:val="00686C4D"/>
    <w:rsid w:val="006A1193"/>
    <w:rsid w:val="006B0135"/>
    <w:rsid w:val="006C6213"/>
    <w:rsid w:val="006C7A2D"/>
    <w:rsid w:val="006E1E85"/>
    <w:rsid w:val="006E3E0A"/>
    <w:rsid w:val="006F31E7"/>
    <w:rsid w:val="00702838"/>
    <w:rsid w:val="00702DB2"/>
    <w:rsid w:val="00732522"/>
    <w:rsid w:val="0076217C"/>
    <w:rsid w:val="0077276D"/>
    <w:rsid w:val="0078169A"/>
    <w:rsid w:val="00786090"/>
    <w:rsid w:val="007966AD"/>
    <w:rsid w:val="00796D07"/>
    <w:rsid w:val="007A72DA"/>
    <w:rsid w:val="007A75D8"/>
    <w:rsid w:val="007B0D47"/>
    <w:rsid w:val="007D6E7A"/>
    <w:rsid w:val="007E6B06"/>
    <w:rsid w:val="007E7651"/>
    <w:rsid w:val="0080761A"/>
    <w:rsid w:val="008249AE"/>
    <w:rsid w:val="00836975"/>
    <w:rsid w:val="00847B67"/>
    <w:rsid w:val="00863A96"/>
    <w:rsid w:val="00883AF9"/>
    <w:rsid w:val="008B3B27"/>
    <w:rsid w:val="008C6A00"/>
    <w:rsid w:val="00902D3E"/>
    <w:rsid w:val="00904515"/>
    <w:rsid w:val="00924431"/>
    <w:rsid w:val="009359E6"/>
    <w:rsid w:val="00941C51"/>
    <w:rsid w:val="00971CE9"/>
    <w:rsid w:val="00993EA0"/>
    <w:rsid w:val="009B44B4"/>
    <w:rsid w:val="009C52FD"/>
    <w:rsid w:val="009D2CD9"/>
    <w:rsid w:val="009F09B7"/>
    <w:rsid w:val="00A012D3"/>
    <w:rsid w:val="00A059E0"/>
    <w:rsid w:val="00A21CA4"/>
    <w:rsid w:val="00A264D6"/>
    <w:rsid w:val="00A31ECF"/>
    <w:rsid w:val="00A34E03"/>
    <w:rsid w:val="00A66858"/>
    <w:rsid w:val="00A904EE"/>
    <w:rsid w:val="00AA457D"/>
    <w:rsid w:val="00AA464F"/>
    <w:rsid w:val="00AA7889"/>
    <w:rsid w:val="00AB5428"/>
    <w:rsid w:val="00AE0715"/>
    <w:rsid w:val="00AE3B0C"/>
    <w:rsid w:val="00B10F63"/>
    <w:rsid w:val="00B34EA8"/>
    <w:rsid w:val="00B54B0B"/>
    <w:rsid w:val="00B746BB"/>
    <w:rsid w:val="00B74AEC"/>
    <w:rsid w:val="00B976B3"/>
    <w:rsid w:val="00BA32C0"/>
    <w:rsid w:val="00BB341A"/>
    <w:rsid w:val="00BC0DD0"/>
    <w:rsid w:val="00BC2734"/>
    <w:rsid w:val="00BF56FE"/>
    <w:rsid w:val="00C0456A"/>
    <w:rsid w:val="00C37F9E"/>
    <w:rsid w:val="00C739B0"/>
    <w:rsid w:val="00CB551C"/>
    <w:rsid w:val="00CC7D68"/>
    <w:rsid w:val="00CD7161"/>
    <w:rsid w:val="00CE2F4E"/>
    <w:rsid w:val="00D0070B"/>
    <w:rsid w:val="00D05648"/>
    <w:rsid w:val="00D11E4D"/>
    <w:rsid w:val="00D210A6"/>
    <w:rsid w:val="00D24869"/>
    <w:rsid w:val="00D26E70"/>
    <w:rsid w:val="00D532EE"/>
    <w:rsid w:val="00D649F7"/>
    <w:rsid w:val="00D6520A"/>
    <w:rsid w:val="00D80C8F"/>
    <w:rsid w:val="00D8798E"/>
    <w:rsid w:val="00DA45FA"/>
    <w:rsid w:val="00DD41AA"/>
    <w:rsid w:val="00E13D9B"/>
    <w:rsid w:val="00E22AAD"/>
    <w:rsid w:val="00E45C81"/>
    <w:rsid w:val="00E51262"/>
    <w:rsid w:val="00E66A83"/>
    <w:rsid w:val="00E7496D"/>
    <w:rsid w:val="00E8440A"/>
    <w:rsid w:val="00E95E25"/>
    <w:rsid w:val="00EA4009"/>
    <w:rsid w:val="00EA5636"/>
    <w:rsid w:val="00EE5616"/>
    <w:rsid w:val="00EF1424"/>
    <w:rsid w:val="00EF5E2F"/>
    <w:rsid w:val="00F11D8D"/>
    <w:rsid w:val="00F14CB3"/>
    <w:rsid w:val="00F36072"/>
    <w:rsid w:val="00F53E73"/>
    <w:rsid w:val="00F5460F"/>
    <w:rsid w:val="00F651D3"/>
    <w:rsid w:val="00F81437"/>
    <w:rsid w:val="00F8218B"/>
    <w:rsid w:val="00F91340"/>
    <w:rsid w:val="00F95E02"/>
    <w:rsid w:val="00FA73E5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84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list3">
    <w:name w:val="tablelist3"/>
    <w:basedOn w:val="Normale"/>
    <w:rsid w:val="00D0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3">
    <w:name w:val="text3"/>
    <w:basedOn w:val="Normale"/>
    <w:rsid w:val="004E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  <w:lang w:eastAsia="it-IT"/>
    </w:rPr>
  </w:style>
  <w:style w:type="paragraph" w:styleId="Paragrafoelenco">
    <w:name w:val="List Paragraph"/>
    <w:basedOn w:val="Normale"/>
    <w:uiPriority w:val="34"/>
    <w:qFormat/>
    <w:rsid w:val="009359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18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65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958"/>
  </w:style>
  <w:style w:type="paragraph" w:styleId="Pidipagina">
    <w:name w:val="footer"/>
    <w:basedOn w:val="Normale"/>
    <w:link w:val="PidipaginaCarattere"/>
    <w:uiPriority w:val="99"/>
    <w:unhideWhenUsed/>
    <w:rsid w:val="00565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list3">
    <w:name w:val="tablelist3"/>
    <w:basedOn w:val="Normale"/>
    <w:rsid w:val="00D0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3">
    <w:name w:val="text3"/>
    <w:basedOn w:val="Normale"/>
    <w:rsid w:val="004E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  <w:lang w:eastAsia="it-IT"/>
    </w:rPr>
  </w:style>
  <w:style w:type="paragraph" w:styleId="Paragrafoelenco">
    <w:name w:val="List Paragraph"/>
    <w:basedOn w:val="Normale"/>
    <w:uiPriority w:val="34"/>
    <w:qFormat/>
    <w:rsid w:val="009359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18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65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958"/>
  </w:style>
  <w:style w:type="paragraph" w:styleId="Pidipagina">
    <w:name w:val="footer"/>
    <w:basedOn w:val="Normale"/>
    <w:link w:val="PidipaginaCarattere"/>
    <w:uiPriority w:val="99"/>
    <w:unhideWhenUsed/>
    <w:rsid w:val="00565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0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5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8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5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9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1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4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5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2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9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0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51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624E6850FBC4E869052BB91FB78E0" ma:contentTypeVersion="8" ma:contentTypeDescription="Crée un document." ma:contentTypeScope="" ma:versionID="7f463c10bda0e7b374d1eafbf5edc727">
  <xsd:schema xmlns:xsd="http://www.w3.org/2001/XMLSchema" xmlns:xs="http://www.w3.org/2001/XMLSchema" xmlns:p="http://schemas.microsoft.com/office/2006/metadata/properties" xmlns:ns3="76b42684-8406-423b-a188-e376cdc45836" targetNamespace="http://schemas.microsoft.com/office/2006/metadata/properties" ma:root="true" ma:fieldsID="e6055cd4f4213e04bc45dd10faa2b68a" ns3:_="">
    <xsd:import namespace="76b42684-8406-423b-a188-e376cdc458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42684-8406-423b-a188-e376cdc45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6CF7A-45CE-4744-88FF-7FF581EB5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3B2ED5-9CB6-4D73-8842-A38717C89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9DBE1-7CD9-482A-9436-7526B0AB6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42684-8406-423b-a188-e376cdc45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Olivieri</dc:creator>
  <cp:lastModifiedBy>Luciano Fratocchi</cp:lastModifiedBy>
  <cp:revision>2</cp:revision>
  <cp:lastPrinted>2019-11-26T10:02:00Z</cp:lastPrinted>
  <dcterms:created xsi:type="dcterms:W3CDTF">2019-11-26T10:51:00Z</dcterms:created>
  <dcterms:modified xsi:type="dcterms:W3CDTF">2019-11-26T10:51:00Z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0x010100756624E6850FBC4E869052BB91FB78E0</vt:lpwstr>
  </property>
</Properties>
</file>