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725F" w14:textId="285DDFBD" w:rsidR="0043383A" w:rsidRPr="008A32FE" w:rsidRDefault="008A32FE" w:rsidP="0043383A">
      <w:pPr>
        <w:rPr>
          <w:b/>
          <w:bCs/>
        </w:rPr>
      </w:pPr>
      <w:r>
        <w:rPr>
          <w:b/>
          <w:bCs/>
        </w:rPr>
        <w:t xml:space="preserve">Oggetto: </w:t>
      </w:r>
      <w:r w:rsidRPr="008A32FE">
        <w:t xml:space="preserve">prova scritta </w:t>
      </w:r>
      <w:r w:rsidR="00847696">
        <w:t xml:space="preserve">online per il </w:t>
      </w:r>
      <w:r w:rsidRPr="008A32FE">
        <w:t>corso di Dinamica delle Strutture</w:t>
      </w:r>
    </w:p>
    <w:p w14:paraId="1ED9648E" w14:textId="77777777" w:rsidR="0043383A" w:rsidRDefault="0043383A" w:rsidP="0043383A">
      <w:r>
        <w:t>Gentili studenti,</w:t>
      </w:r>
    </w:p>
    <w:p w14:paraId="14F35E5A" w14:textId="030A7941" w:rsidR="0043383A" w:rsidRDefault="0043383A" w:rsidP="0043383A">
      <w:r>
        <w:t xml:space="preserve">di seguito troverete alcune informazioni utili per la prova scritta online dell’insegnamento </w:t>
      </w:r>
      <w:r w:rsidR="008A32FE">
        <w:t>di Dinamica delle Strutture</w:t>
      </w:r>
    </w:p>
    <w:p w14:paraId="1748D222" w14:textId="77777777" w:rsidR="0043383A" w:rsidRPr="00CF3B6C" w:rsidRDefault="0043383A" w:rsidP="0043383A">
      <w:pPr>
        <w:pStyle w:val="ListParagraph"/>
        <w:numPr>
          <w:ilvl w:val="0"/>
          <w:numId w:val="1"/>
        </w:numPr>
        <w:rPr>
          <w:b/>
          <w:bCs/>
        </w:rPr>
      </w:pPr>
      <w:r w:rsidRPr="00CF3B6C">
        <w:rPr>
          <w:b/>
          <w:bCs/>
        </w:rPr>
        <w:t>Informazioni generali</w:t>
      </w:r>
    </w:p>
    <w:p w14:paraId="5FB23046" w14:textId="178C7FC7" w:rsidR="0043383A" w:rsidRDefault="0043383A" w:rsidP="0043383A">
      <w:r>
        <w:t>Data della prova:</w:t>
      </w:r>
      <w:r w:rsidR="008A32FE">
        <w:t xml:space="preserve"> 1</w:t>
      </w:r>
      <w:r w:rsidR="004358CB">
        <w:t>3</w:t>
      </w:r>
      <w:r w:rsidR="008A32FE">
        <w:t>.</w:t>
      </w:r>
      <w:r w:rsidR="004358CB">
        <w:t>1</w:t>
      </w:r>
      <w:r w:rsidR="008A32FE">
        <w:t>.202</w:t>
      </w:r>
      <w:r w:rsidR="004358CB">
        <w:t>1</w:t>
      </w:r>
    </w:p>
    <w:p w14:paraId="51F2EA09" w14:textId="289F89EB" w:rsidR="0043383A" w:rsidRDefault="0043383A" w:rsidP="0043383A">
      <w:r>
        <w:t xml:space="preserve">Orario per il collegamento: </w:t>
      </w:r>
      <w:bookmarkStart w:id="0" w:name="_GoBack"/>
      <w:bookmarkEnd w:id="0"/>
      <w:r w:rsidR="004358CB">
        <w:t xml:space="preserve"> vedere avviso</w:t>
      </w:r>
    </w:p>
    <w:p w14:paraId="6F0937BA" w14:textId="3A94172D" w:rsidR="0043383A" w:rsidRDefault="0043383A" w:rsidP="0043383A">
      <w:r>
        <w:t xml:space="preserve">Link per il collegamento su Teams: </w:t>
      </w:r>
      <w:r w:rsidR="004358CB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vedere avviso</w:t>
      </w:r>
    </w:p>
    <w:p w14:paraId="4FABE051" w14:textId="77777777" w:rsidR="0043383A" w:rsidRDefault="0043383A" w:rsidP="0043383A"/>
    <w:p w14:paraId="0FC9661C" w14:textId="77777777" w:rsidR="0043383A" w:rsidRPr="00CF3B6C" w:rsidRDefault="0043383A" w:rsidP="0043383A">
      <w:pPr>
        <w:pStyle w:val="ListParagraph"/>
        <w:numPr>
          <w:ilvl w:val="0"/>
          <w:numId w:val="1"/>
        </w:numPr>
        <w:rPr>
          <w:b/>
          <w:bCs/>
        </w:rPr>
      </w:pPr>
      <w:r w:rsidRPr="00847696">
        <w:rPr>
          <w:b/>
          <w:bCs/>
        </w:rPr>
        <w:t>Software</w:t>
      </w:r>
      <w:r w:rsidRPr="00CF3B6C">
        <w:rPr>
          <w:b/>
          <w:bCs/>
        </w:rPr>
        <w:t xml:space="preserve"> accessori per la partecipazione</w:t>
      </w:r>
    </w:p>
    <w:p w14:paraId="5387BB17" w14:textId="77777777" w:rsidR="00847696" w:rsidRDefault="00FD2BE4" w:rsidP="00847696">
      <w:pPr>
        <w:jc w:val="both"/>
        <w:rPr>
          <w:color w:val="4472C4" w:themeColor="accent1"/>
        </w:rPr>
      </w:pPr>
      <w:r>
        <w:t>È consigliato scaricare e installare sul proprio smartphone un</w:t>
      </w:r>
      <w:r w:rsidR="00847696">
        <w:t>a app (Office Lens o altre)</w:t>
      </w:r>
      <w:r>
        <w:t xml:space="preserve"> per la scansione di immagini/foto che vi permetta di trasformare tali immagini in </w:t>
      </w:r>
      <w:r w:rsidR="00C8703C">
        <w:t xml:space="preserve">un </w:t>
      </w:r>
      <w:r>
        <w:t xml:space="preserve">file </w:t>
      </w:r>
      <w:r w:rsidR="00C8703C">
        <w:t xml:space="preserve">unitario in formato pdf </w:t>
      </w:r>
      <w:r>
        <w:t>da inviare</w:t>
      </w:r>
      <w:r w:rsidR="00C8703C">
        <w:t xml:space="preserve"> al termina della prova.</w:t>
      </w:r>
      <w:r>
        <w:rPr>
          <w:color w:val="4472C4" w:themeColor="accent1"/>
        </w:rPr>
        <w:t xml:space="preserve"> </w:t>
      </w:r>
    </w:p>
    <w:p w14:paraId="0A3225DC" w14:textId="62438665" w:rsidR="0043383A" w:rsidRPr="00CF3B6C" w:rsidRDefault="0043383A" w:rsidP="00847696">
      <w:pPr>
        <w:pStyle w:val="ListParagraph"/>
        <w:numPr>
          <w:ilvl w:val="0"/>
          <w:numId w:val="1"/>
        </w:numPr>
        <w:rPr>
          <w:b/>
          <w:bCs/>
        </w:rPr>
      </w:pPr>
      <w:r w:rsidRPr="00CF3B6C">
        <w:rPr>
          <w:b/>
          <w:bCs/>
        </w:rPr>
        <w:t>Procedura per il riconoscimento dell’identità</w:t>
      </w:r>
    </w:p>
    <w:p w14:paraId="68CAA9C1" w14:textId="46F4745E" w:rsidR="00E41ECB" w:rsidRDefault="0043383A" w:rsidP="0043383A">
      <w:pPr>
        <w:jc w:val="both"/>
      </w:pPr>
      <w:r>
        <w:t xml:space="preserve">Si richiede a tutti gli studenti di provvedere </w:t>
      </w:r>
      <w:r w:rsidR="00E41ECB" w:rsidRPr="00E41ECB">
        <w:t xml:space="preserve">all’atto della prenotazione all’esame </w:t>
      </w:r>
      <w:r w:rsidR="00093F20">
        <w:t xml:space="preserve">a </w:t>
      </w:r>
      <w:r w:rsidR="00E41ECB" w:rsidRPr="00E41ECB">
        <w:t>verifica</w:t>
      </w:r>
      <w:r w:rsidR="00093F20">
        <w:t>re</w:t>
      </w:r>
      <w:r w:rsidR="00E41ECB" w:rsidRPr="00E41ECB">
        <w:t xml:space="preserve"> ed eventualmente aggiorna</w:t>
      </w:r>
      <w:r w:rsidR="00093F20">
        <w:t>re</w:t>
      </w:r>
      <w:r w:rsidR="00E41ECB" w:rsidRPr="00E41ECB">
        <w:t xml:space="preserve"> il documento presente in </w:t>
      </w:r>
      <w:r w:rsidR="00E41ECB" w:rsidRPr="00E41ECB">
        <w:rPr>
          <w:i/>
          <w:iCs/>
        </w:rPr>
        <w:t>ESSE3</w:t>
      </w:r>
      <w:r w:rsidR="00E41ECB" w:rsidRPr="00E41ECB">
        <w:t xml:space="preserve"> e la foto se non presente</w:t>
      </w:r>
      <w:r w:rsidR="009E2C56">
        <w:t>.</w:t>
      </w:r>
    </w:p>
    <w:p w14:paraId="62A013EA" w14:textId="77777777" w:rsidR="0043383A" w:rsidRDefault="0043383A" w:rsidP="0043383A"/>
    <w:p w14:paraId="35D94C0C" w14:textId="577CA5C8" w:rsidR="0043383A" w:rsidRPr="006B0A19" w:rsidRDefault="0043383A" w:rsidP="00C8703C">
      <w:pPr>
        <w:pStyle w:val="ListParagraph"/>
        <w:numPr>
          <w:ilvl w:val="0"/>
          <w:numId w:val="1"/>
        </w:numPr>
        <w:rPr>
          <w:b/>
          <w:bCs/>
        </w:rPr>
      </w:pPr>
      <w:r w:rsidRPr="006B0A19">
        <w:rPr>
          <w:b/>
          <w:bCs/>
        </w:rPr>
        <w:t>Informazioni e istruzioni per la prova online</w:t>
      </w:r>
    </w:p>
    <w:p w14:paraId="6C4739BB" w14:textId="3469F89C" w:rsidR="0043383A" w:rsidRPr="009E2C56" w:rsidRDefault="0043383A" w:rsidP="0043383A">
      <w:pPr>
        <w:jc w:val="both"/>
      </w:pPr>
      <w:r w:rsidRPr="009E2C56">
        <w:t xml:space="preserve">All’avvio del collegamento si procederà </w:t>
      </w:r>
      <w:r w:rsidRPr="009E2C56">
        <w:rPr>
          <w:i/>
          <w:iCs/>
        </w:rPr>
        <w:t>all’appello per la verifica dell’identità dei candidati</w:t>
      </w:r>
      <w:r w:rsidRPr="009E2C56">
        <w:t>.</w:t>
      </w:r>
    </w:p>
    <w:p w14:paraId="6FC479FE" w14:textId="02CA42C4" w:rsidR="0043383A" w:rsidRPr="00A10E02" w:rsidRDefault="009E2C56" w:rsidP="009E2C56">
      <w:pPr>
        <w:jc w:val="both"/>
        <w:rPr>
          <w:color w:val="FF0000"/>
        </w:rPr>
      </w:pPr>
      <w:r>
        <w:rPr>
          <w:color w:val="000000" w:themeColor="text1"/>
        </w:rPr>
        <w:t xml:space="preserve">L’invio del testo del compito avverrà </w:t>
      </w:r>
      <w:r w:rsidR="0043383A" w:rsidRPr="00847696">
        <w:rPr>
          <w:color w:val="000000" w:themeColor="text1"/>
        </w:rPr>
        <w:t>mediante condivisione di un file su Teams</w:t>
      </w:r>
      <w:r w:rsidRPr="00847696">
        <w:rPr>
          <w:color w:val="000000" w:themeColor="text1"/>
        </w:rPr>
        <w:t>.</w:t>
      </w:r>
    </w:p>
    <w:p w14:paraId="01B37CB8" w14:textId="1CE2DB21" w:rsidR="0043383A" w:rsidRPr="00A03448" w:rsidRDefault="0043383A" w:rsidP="0043383A">
      <w:pPr>
        <w:pStyle w:val="ListParagraph"/>
        <w:numPr>
          <w:ilvl w:val="0"/>
          <w:numId w:val="9"/>
        </w:numPr>
        <w:jc w:val="both"/>
      </w:pPr>
      <w:r w:rsidRPr="00A03448">
        <w:t>Se uno studente si disconnette durante la prova l’esame è annullato, salvo diverse indicazioni del docente</w:t>
      </w:r>
      <w:r w:rsidR="00A7633C">
        <w:t>. Il docente comunicherà come recuperare la prova nello stesso appello;</w:t>
      </w:r>
    </w:p>
    <w:p w14:paraId="5DC45278" w14:textId="77777777" w:rsidR="0043383A" w:rsidRPr="00CF014F" w:rsidRDefault="0043383A" w:rsidP="0043383A">
      <w:pPr>
        <w:numPr>
          <w:ilvl w:val="0"/>
          <w:numId w:val="9"/>
        </w:numPr>
        <w:jc w:val="both"/>
        <w:rPr>
          <w:color w:val="000000" w:themeColor="text1"/>
        </w:rPr>
      </w:pPr>
      <w:r w:rsidRPr="00CF014F">
        <w:rPr>
          <w:color w:val="000000" w:themeColor="text1"/>
        </w:rPr>
        <w:t xml:space="preserve">se uno studente è sorpreso a copiare il suo esame viene annullato, salvo ulteriori provvedimenti; </w:t>
      </w:r>
    </w:p>
    <w:p w14:paraId="4F9CA534" w14:textId="622DB5CE" w:rsidR="0043383A" w:rsidRDefault="0043383A" w:rsidP="0043383A">
      <w:pPr>
        <w:numPr>
          <w:ilvl w:val="0"/>
          <w:numId w:val="9"/>
        </w:numPr>
        <w:jc w:val="both"/>
        <w:rPr>
          <w:color w:val="000000" w:themeColor="text1"/>
        </w:rPr>
      </w:pPr>
      <w:r w:rsidRPr="00CF014F">
        <w:rPr>
          <w:color w:val="000000" w:themeColor="text1"/>
        </w:rPr>
        <w:t>se uno studente lascia la postazione senza autorizzazione prima della fine della prova il suo esame viene annullato</w:t>
      </w:r>
      <w:r w:rsidR="00A7633C">
        <w:rPr>
          <w:color w:val="000000" w:themeColor="text1"/>
        </w:rPr>
        <w:t>;</w:t>
      </w:r>
    </w:p>
    <w:p w14:paraId="31AE8007" w14:textId="0E7267F5" w:rsidR="006F5340" w:rsidRPr="00CF014F" w:rsidRDefault="006F5340" w:rsidP="0043383A">
      <w:pPr>
        <w:numPr>
          <w:ilvl w:val="0"/>
          <w:numId w:val="9"/>
        </w:numPr>
        <w:jc w:val="both"/>
        <w:rPr>
          <w:color w:val="000000" w:themeColor="text1"/>
        </w:rPr>
      </w:pPr>
      <w:r w:rsidRPr="00326261">
        <w:t>mantenere la webca</w:t>
      </w:r>
      <w:r>
        <w:t>m</w:t>
      </w:r>
      <w:r w:rsidRPr="00326261">
        <w:t xml:space="preserve"> sempre accesa facendo in modo da essere sempre inquadrati;</w:t>
      </w:r>
    </w:p>
    <w:p w14:paraId="477AA40A" w14:textId="051FF3FB" w:rsidR="0043383A" w:rsidRDefault="0043383A" w:rsidP="0043383A">
      <w:pPr>
        <w:pStyle w:val="ListParagraph"/>
        <w:numPr>
          <w:ilvl w:val="0"/>
          <w:numId w:val="9"/>
        </w:numPr>
        <w:jc w:val="both"/>
      </w:pPr>
      <w:r>
        <w:t>D</w:t>
      </w:r>
      <w:r w:rsidRPr="006B0A19">
        <w:t xml:space="preserve">urante l’esame dovrà essere mantenuto </w:t>
      </w:r>
      <w:r w:rsidR="006F5340">
        <w:t xml:space="preserve">il microfono sempre acceso e osservare </w:t>
      </w:r>
      <w:r w:rsidRPr="006B0A19">
        <w:t>il silenzio</w:t>
      </w:r>
      <w:r w:rsidR="00A7633C">
        <w:t>;</w:t>
      </w:r>
    </w:p>
    <w:p w14:paraId="46F3FFE7" w14:textId="77777777" w:rsidR="0043383A" w:rsidRDefault="0043383A" w:rsidP="0043383A">
      <w:pPr>
        <w:pStyle w:val="ListParagraph"/>
        <w:jc w:val="both"/>
      </w:pPr>
    </w:p>
    <w:p w14:paraId="19AD2CD1" w14:textId="77777777" w:rsidR="0043383A" w:rsidRDefault="0043383A" w:rsidP="0043383A">
      <w:pPr>
        <w:pStyle w:val="ListParagraph"/>
        <w:numPr>
          <w:ilvl w:val="0"/>
          <w:numId w:val="9"/>
        </w:numPr>
        <w:jc w:val="both"/>
      </w:pPr>
      <w:r>
        <w:t>Non è permesso l’utilizzo delle cuffie.</w:t>
      </w:r>
    </w:p>
    <w:p w14:paraId="239D16FC" w14:textId="77777777" w:rsidR="0043383A" w:rsidRPr="00CF014F" w:rsidRDefault="0043383A" w:rsidP="0043383A">
      <w:pPr>
        <w:ind w:left="720"/>
        <w:jc w:val="both"/>
        <w:rPr>
          <w:color w:val="FF0000"/>
        </w:rPr>
      </w:pPr>
    </w:p>
    <w:p w14:paraId="5433D241" w14:textId="77777777" w:rsidR="0043383A" w:rsidRDefault="0043383A" w:rsidP="0043383A"/>
    <w:p w14:paraId="6315F502" w14:textId="77777777" w:rsidR="0043383A" w:rsidRDefault="0043383A" w:rsidP="0043383A"/>
    <w:p w14:paraId="6135DEEA" w14:textId="322AE814" w:rsidR="00584779" w:rsidRPr="00847696" w:rsidRDefault="0043383A" w:rsidP="0043383A">
      <w:pPr>
        <w:jc w:val="both"/>
      </w:pPr>
      <w:r>
        <w:lastRenderedPageBreak/>
        <w:t xml:space="preserve">Ogni candidato dovrà disporsi per la prova </w:t>
      </w:r>
      <w:r w:rsidRPr="00847696">
        <w:t>in una stanza da sol</w:t>
      </w:r>
      <w:r w:rsidR="009E2C56" w:rsidRPr="00847696">
        <w:t>o</w:t>
      </w:r>
      <w:r w:rsidRPr="00847696">
        <w:t xml:space="preserve">, con illuminazione adeguata, preferibilmente con una scrivania di dimensioni adeguate a mantenere la distanza richiesta dalla webcam, mantenendo </w:t>
      </w:r>
      <w:r w:rsidR="00F432A4" w:rsidRPr="00847696">
        <w:t>il microfono</w:t>
      </w:r>
      <w:r w:rsidRPr="00847696">
        <w:t xml:space="preserve"> acceso e la webcam attiva per tutta la durata del collegamento. </w:t>
      </w:r>
    </w:p>
    <w:p w14:paraId="65D5009B" w14:textId="77777777" w:rsidR="009E2C56" w:rsidRPr="00847696" w:rsidRDefault="009E2C56" w:rsidP="0043383A">
      <w:pPr>
        <w:jc w:val="both"/>
      </w:pPr>
      <w:r w:rsidRPr="00847696">
        <w:t>O</w:t>
      </w:r>
      <w:r w:rsidR="0043383A" w:rsidRPr="00847696">
        <w:t>gni studente disponga l’inquadratura della webcam in modo da farsi riprendere volto, mani e foglio.</w:t>
      </w:r>
    </w:p>
    <w:p w14:paraId="5C652F0F" w14:textId="37852023" w:rsidR="0043383A" w:rsidRPr="00847696" w:rsidRDefault="0043383A" w:rsidP="0043383A">
      <w:pPr>
        <w:jc w:val="both"/>
      </w:pPr>
      <w:r w:rsidRPr="00847696">
        <w:t xml:space="preserve"> Nel riquadro in basso, si può vedere un esempio di posizionamento ottimale </w:t>
      </w:r>
    </w:p>
    <w:p w14:paraId="30CB2A6B" w14:textId="77777777" w:rsidR="0043383A" w:rsidRDefault="0043383A" w:rsidP="0043383A">
      <w:pPr>
        <w:jc w:val="center"/>
      </w:pPr>
      <w:r w:rsidRPr="006B0A19">
        <w:rPr>
          <w:noProof/>
        </w:rPr>
        <w:drawing>
          <wp:inline distT="0" distB="0" distL="0" distR="0" wp14:anchorId="29675A49" wp14:editId="7CFF6760">
            <wp:extent cx="1941366" cy="1429634"/>
            <wp:effectExtent l="25400" t="25400" r="27305" b="31115"/>
            <wp:docPr id="8" name="Immagine 7" descr="Immagine che contiene gioc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F10E0B1-63EC-D64C-85D1-FE2B86B07E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9F10E0B1-63EC-D64C-85D1-FE2B86B07E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107" cy="1431652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6B1E55A" w14:textId="118E20C8" w:rsidR="006B1043" w:rsidRPr="00C8703C" w:rsidRDefault="00C8703C" w:rsidP="00A93498">
      <w:r w:rsidRPr="00C8703C">
        <w:t>Ulteriori istruzioni:</w:t>
      </w:r>
    </w:p>
    <w:p w14:paraId="3DB3F8F7" w14:textId="71C6FFC7" w:rsidR="00C8703C" w:rsidRPr="00326261" w:rsidRDefault="00C8703C" w:rsidP="00847696">
      <w:pPr>
        <w:numPr>
          <w:ilvl w:val="0"/>
          <w:numId w:val="11"/>
        </w:numPr>
      </w:pPr>
      <w:r w:rsidRPr="00326261">
        <w:t xml:space="preserve">disporre di fogli bianchi, penna e </w:t>
      </w:r>
      <w:r>
        <w:t xml:space="preserve">calcolatrice, </w:t>
      </w:r>
      <w:r w:rsidRPr="00326261">
        <w:t xml:space="preserve">attrezzarsi per farsi riprendere con la webcam ad una distanza tale da essere inquadrati unitamente allo spazio circostante (si consigliano 1,5-2 m). La webcam deve essere fissa, e deve riprendere una scena in cui ricadano il volto, le mani, i fogli e lo smartphone e lo spazio circostante allo studente; </w:t>
      </w:r>
    </w:p>
    <w:p w14:paraId="3C62DE1E" w14:textId="1188C5E5" w:rsidR="00C8703C" w:rsidRPr="00326261" w:rsidRDefault="00C8703C" w:rsidP="00847696">
      <w:pPr>
        <w:numPr>
          <w:ilvl w:val="0"/>
          <w:numId w:val="11"/>
        </w:numPr>
      </w:pPr>
      <w:r w:rsidRPr="00326261">
        <w:t>sui/</w:t>
      </w:r>
      <w:proofErr w:type="spellStart"/>
      <w:r w:rsidRPr="00326261">
        <w:t>l</w:t>
      </w:r>
      <w:proofErr w:type="spellEnd"/>
      <w:r w:rsidRPr="00326261">
        <w:t xml:space="preserve"> fogli/o gli studenti dovranno indicare Nome, Cognome, numero di matricola; </w:t>
      </w:r>
    </w:p>
    <w:p w14:paraId="37EFFC31" w14:textId="77777777" w:rsidR="00C8703C" w:rsidRDefault="00C8703C" w:rsidP="00847696">
      <w:pPr>
        <w:numPr>
          <w:ilvl w:val="0"/>
          <w:numId w:val="11"/>
        </w:numPr>
      </w:pPr>
      <w:r w:rsidRPr="00326261">
        <w:t xml:space="preserve">tenere lo smartphone col quale verranno fatte le scansioni sempre visibile sul tavolo e a faccia in </w:t>
      </w:r>
      <w:proofErr w:type="spellStart"/>
      <w:r w:rsidRPr="00326261">
        <w:t>giu</w:t>
      </w:r>
      <w:proofErr w:type="spellEnd"/>
      <w:r w:rsidRPr="00326261">
        <w:t xml:space="preserve">̀; </w:t>
      </w:r>
    </w:p>
    <w:p w14:paraId="0CAAAEBC" w14:textId="77777777" w:rsidR="00C8703C" w:rsidRDefault="00C8703C" w:rsidP="00847696">
      <w:pPr>
        <w:numPr>
          <w:ilvl w:val="0"/>
          <w:numId w:val="11"/>
        </w:numPr>
      </w:pPr>
      <w:r w:rsidRPr="00326261">
        <w:t xml:space="preserve">provare prima dell’esame a produrre un file unico da due o </w:t>
      </w:r>
      <w:proofErr w:type="spellStart"/>
      <w:r w:rsidRPr="00326261">
        <w:t>piu</w:t>
      </w:r>
      <w:proofErr w:type="spellEnd"/>
      <w:r w:rsidRPr="00326261">
        <w:t xml:space="preserve">̀ foto con il software di scannerizzazione. </w:t>
      </w:r>
    </w:p>
    <w:p w14:paraId="092815A1" w14:textId="26E6AD29" w:rsidR="0043383A" w:rsidRPr="006B0A19" w:rsidRDefault="0043383A" w:rsidP="008F2115">
      <w:pPr>
        <w:jc w:val="both"/>
        <w:rPr>
          <w:color w:val="000000" w:themeColor="text1"/>
        </w:rPr>
      </w:pPr>
      <w:r>
        <w:t>I</w:t>
      </w:r>
      <w:r w:rsidRPr="006B0A19">
        <w:t xml:space="preserve">l docente </w:t>
      </w:r>
      <w:r w:rsidR="00E3235F" w:rsidRPr="008F2115">
        <w:rPr>
          <w:color w:val="000000" w:themeColor="text1"/>
        </w:rPr>
        <w:t>p</w:t>
      </w:r>
      <w:r w:rsidR="00E3235F">
        <w:rPr>
          <w:color w:val="000000" w:themeColor="text1"/>
        </w:rPr>
        <w:t xml:space="preserve">otrà </w:t>
      </w:r>
      <w:r w:rsidR="008F2115" w:rsidRPr="008F2115">
        <w:rPr>
          <w:color w:val="000000" w:themeColor="text1"/>
        </w:rPr>
        <w:t>chiedere in qualsiasi momento ed in particolare in presenza di comportamenti sospetti di effettuare una verifica della stanza con un’inquadratura a 360° con webcam o smartphone</w:t>
      </w:r>
      <w:r w:rsidR="008F2115">
        <w:rPr>
          <w:color w:val="000000" w:themeColor="text1"/>
        </w:rPr>
        <w:t xml:space="preserve"> </w:t>
      </w:r>
      <w:r>
        <w:t xml:space="preserve">e </w:t>
      </w:r>
      <w:r w:rsidRPr="006B0A19">
        <w:rPr>
          <w:color w:val="000000" w:themeColor="text1"/>
        </w:rPr>
        <w:t>potrà accedere alla webcam dello studente</w:t>
      </w:r>
      <w:r w:rsidR="008F2115">
        <w:rPr>
          <w:color w:val="000000" w:themeColor="text1"/>
        </w:rPr>
        <w:t xml:space="preserve"> </w:t>
      </w:r>
      <w:r w:rsidRPr="006B0A19">
        <w:rPr>
          <w:color w:val="000000" w:themeColor="text1"/>
        </w:rPr>
        <w:t xml:space="preserve">in </w:t>
      </w:r>
      <w:r w:rsidRPr="009F151A">
        <w:rPr>
          <w:color w:val="000000" w:themeColor="text1"/>
        </w:rPr>
        <w:t>qualsiasi momento, cliccando sul pulsante “blocca in alto” di ciascun partecipante per forzare la visualizzazione di quello studente. In questo modo sarà effettuato un controllo continuo della classe, a rotazione.</w:t>
      </w:r>
    </w:p>
    <w:p w14:paraId="61D28A51" w14:textId="77777777" w:rsidR="0043383A" w:rsidRDefault="0043383A" w:rsidP="0043383A">
      <w:pPr>
        <w:rPr>
          <w:color w:val="000000" w:themeColor="text1"/>
        </w:rPr>
      </w:pPr>
      <w:r w:rsidRPr="006B0A19">
        <w:rPr>
          <w:color w:val="000000" w:themeColor="text1"/>
        </w:rPr>
        <w:t>Eventuali domande e risposte potranno essere scritte in chat.</w:t>
      </w:r>
    </w:p>
    <w:p w14:paraId="40A0EBBE" w14:textId="77777777" w:rsidR="006B1043" w:rsidRDefault="006B1043" w:rsidP="0043383A">
      <w:pPr>
        <w:rPr>
          <w:color w:val="000000" w:themeColor="text1"/>
        </w:rPr>
      </w:pPr>
    </w:p>
    <w:p w14:paraId="3EAB6702" w14:textId="7EA31F5A" w:rsidR="00652BAE" w:rsidRPr="00847696" w:rsidRDefault="0043383A" w:rsidP="00847696">
      <w:pPr>
        <w:pStyle w:val="ListParagraph"/>
        <w:numPr>
          <w:ilvl w:val="0"/>
          <w:numId w:val="1"/>
        </w:numPr>
        <w:rPr>
          <w:b/>
          <w:bCs/>
        </w:rPr>
      </w:pPr>
      <w:r w:rsidRPr="00847696">
        <w:rPr>
          <w:b/>
          <w:bCs/>
        </w:rPr>
        <w:t xml:space="preserve">Al termine della prova </w:t>
      </w:r>
    </w:p>
    <w:p w14:paraId="48D67334" w14:textId="77777777" w:rsidR="00652BAE" w:rsidRDefault="00652BAE" w:rsidP="0043383A">
      <w:pPr>
        <w:rPr>
          <w:color w:val="000000" w:themeColor="text1"/>
        </w:rPr>
      </w:pPr>
    </w:p>
    <w:p w14:paraId="5234C636" w14:textId="44860A28" w:rsidR="0043383A" w:rsidRPr="00F06BED" w:rsidRDefault="00C8703C" w:rsidP="0043383A">
      <w:pPr>
        <w:rPr>
          <w:color w:val="000000" w:themeColor="text1"/>
        </w:rPr>
      </w:pPr>
      <w:r>
        <w:rPr>
          <w:color w:val="000000" w:themeColor="text1"/>
        </w:rPr>
        <w:t>Lo</w:t>
      </w:r>
      <w:r w:rsidR="0043383A" w:rsidRPr="00F06BED">
        <w:rPr>
          <w:color w:val="000000" w:themeColor="text1"/>
        </w:rPr>
        <w:t xml:space="preserve"> studente deve procedere all’invio delle prove seguendo la seguente procedura:</w:t>
      </w:r>
    </w:p>
    <w:p w14:paraId="4DA4F183" w14:textId="77777777" w:rsidR="0043383A" w:rsidRDefault="0043383A" w:rsidP="00652BAE">
      <w:pPr>
        <w:pStyle w:val="ListParagraph"/>
        <w:numPr>
          <w:ilvl w:val="0"/>
          <w:numId w:val="4"/>
        </w:numPr>
        <w:jc w:val="both"/>
      </w:pPr>
      <w:r>
        <w:t xml:space="preserve">Smettere di scrivere allo scadere del tempo stabilito dal docente </w:t>
      </w:r>
    </w:p>
    <w:p w14:paraId="4BD21E02" w14:textId="77777777" w:rsidR="0043383A" w:rsidRDefault="0043383A" w:rsidP="00652BAE">
      <w:pPr>
        <w:pStyle w:val="ListParagraph"/>
        <w:numPr>
          <w:ilvl w:val="0"/>
          <w:numId w:val="4"/>
        </w:numPr>
        <w:jc w:val="both"/>
      </w:pPr>
      <w:r>
        <w:t>apporre il proprio nome e cognome (leggibili), il numero di matricola su tutti i fogli utilizzati</w:t>
      </w:r>
    </w:p>
    <w:p w14:paraId="56D61063" w14:textId="77777777" w:rsidR="0043383A" w:rsidRDefault="0043383A" w:rsidP="00652BAE">
      <w:pPr>
        <w:pStyle w:val="ListParagraph"/>
        <w:numPr>
          <w:ilvl w:val="0"/>
          <w:numId w:val="4"/>
        </w:numPr>
        <w:jc w:val="both"/>
      </w:pPr>
      <w:r>
        <w:t>Mostrare alla webcam i fogli compilati</w:t>
      </w:r>
    </w:p>
    <w:p w14:paraId="6D3F81C0" w14:textId="456B87B3" w:rsidR="0043383A" w:rsidRPr="00652BAE" w:rsidRDefault="0043383A" w:rsidP="00652BAE">
      <w:pPr>
        <w:pStyle w:val="ListParagraph"/>
        <w:numPr>
          <w:ilvl w:val="0"/>
          <w:numId w:val="4"/>
        </w:numPr>
        <w:jc w:val="both"/>
      </w:pPr>
      <w:r w:rsidRPr="00652BAE">
        <w:t>Fotografare tutti i fogli e fare la loro scansione con Office Lens, producendo un unico file .pdf denominato con il proprio cognome</w:t>
      </w:r>
      <w:r w:rsidR="00652BAE" w:rsidRPr="00652BAE">
        <w:t>-matricola</w:t>
      </w:r>
      <w:r w:rsidRPr="00652BAE">
        <w:t xml:space="preserve"> (es. Rossi</w:t>
      </w:r>
      <w:r w:rsidR="00652BAE" w:rsidRPr="00652BAE">
        <w:t>-112051</w:t>
      </w:r>
      <w:r w:rsidRPr="00652BAE">
        <w:t>.pdf)</w:t>
      </w:r>
    </w:p>
    <w:p w14:paraId="149F9C85" w14:textId="753A4449" w:rsidR="00652BAE" w:rsidRPr="0043383A" w:rsidRDefault="00C8703C" w:rsidP="00C8703C">
      <w:pPr>
        <w:pStyle w:val="ListParagraph"/>
        <w:numPr>
          <w:ilvl w:val="0"/>
          <w:numId w:val="4"/>
        </w:numPr>
        <w:jc w:val="both"/>
      </w:pPr>
      <w:r>
        <w:t xml:space="preserve">Inviare il file .pdf prodotto all’indirizzo del docente: </w:t>
      </w:r>
      <w:hyperlink r:id="rId8" w:history="1">
        <w:r w:rsidRPr="00801CC5">
          <w:rPr>
            <w:rStyle w:val="Hyperlink"/>
          </w:rPr>
          <w:t>rocco.alaggio@univaq.it</w:t>
        </w:r>
      </w:hyperlink>
      <w:r>
        <w:t xml:space="preserve"> </w:t>
      </w:r>
    </w:p>
    <w:sectPr w:rsidR="00652BAE" w:rsidRPr="0043383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AE5E" w14:textId="77777777" w:rsidR="00F946A8" w:rsidRDefault="00F946A8">
      <w:pPr>
        <w:spacing w:after="0" w:line="240" w:lineRule="auto"/>
      </w:pPr>
      <w:r>
        <w:separator/>
      </w:r>
    </w:p>
  </w:endnote>
  <w:endnote w:type="continuationSeparator" w:id="0">
    <w:p w14:paraId="3E76BA7E" w14:textId="77777777" w:rsidR="00F946A8" w:rsidRDefault="00F9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8B30AD" w14:paraId="1E3470BD" w14:textId="77777777" w:rsidTr="1C8B30AD">
      <w:tc>
        <w:tcPr>
          <w:tcW w:w="3009" w:type="dxa"/>
        </w:tcPr>
        <w:p w14:paraId="62840456" w14:textId="7416B211" w:rsidR="1C8B30AD" w:rsidRDefault="1C8B30AD" w:rsidP="1C8B30AD">
          <w:pPr>
            <w:pStyle w:val="Header"/>
            <w:ind w:left="-115"/>
          </w:pPr>
        </w:p>
      </w:tc>
      <w:tc>
        <w:tcPr>
          <w:tcW w:w="3009" w:type="dxa"/>
        </w:tcPr>
        <w:p w14:paraId="76A2A852" w14:textId="2F9F1BE6" w:rsidR="1C8B30AD" w:rsidRDefault="1C8B30AD" w:rsidP="1C8B30AD">
          <w:pPr>
            <w:pStyle w:val="Header"/>
            <w:jc w:val="center"/>
          </w:pPr>
        </w:p>
      </w:tc>
      <w:tc>
        <w:tcPr>
          <w:tcW w:w="3009" w:type="dxa"/>
        </w:tcPr>
        <w:p w14:paraId="4063F104" w14:textId="0C9CFD42" w:rsidR="1C8B30AD" w:rsidRDefault="1C8B30AD" w:rsidP="1C8B30AD">
          <w:pPr>
            <w:pStyle w:val="Header"/>
            <w:ind w:right="-115"/>
            <w:jc w:val="right"/>
          </w:pPr>
        </w:p>
      </w:tc>
    </w:tr>
  </w:tbl>
  <w:p w14:paraId="0F21FBF4" w14:textId="46686B66" w:rsidR="1C8B30AD" w:rsidRDefault="1C8B30AD" w:rsidP="1C8B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50C5" w14:textId="77777777" w:rsidR="00F946A8" w:rsidRDefault="00F946A8">
      <w:pPr>
        <w:spacing w:after="0" w:line="240" w:lineRule="auto"/>
      </w:pPr>
      <w:r>
        <w:separator/>
      </w:r>
    </w:p>
  </w:footnote>
  <w:footnote w:type="continuationSeparator" w:id="0">
    <w:p w14:paraId="5390782E" w14:textId="77777777" w:rsidR="00F946A8" w:rsidRDefault="00F9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8B30AD" w14:paraId="6DAD5F03" w14:textId="77777777" w:rsidTr="1C8B30AD">
      <w:tc>
        <w:tcPr>
          <w:tcW w:w="3009" w:type="dxa"/>
        </w:tcPr>
        <w:p w14:paraId="40B81581" w14:textId="69100788" w:rsidR="1C8B30AD" w:rsidRDefault="1C8B30AD" w:rsidP="1C8B30AD">
          <w:pPr>
            <w:pStyle w:val="Header"/>
            <w:ind w:left="-115"/>
          </w:pPr>
        </w:p>
      </w:tc>
      <w:tc>
        <w:tcPr>
          <w:tcW w:w="3009" w:type="dxa"/>
        </w:tcPr>
        <w:p w14:paraId="0DD3659F" w14:textId="587602FC" w:rsidR="1C8B30AD" w:rsidRDefault="1C8B30AD" w:rsidP="1C8B30AD">
          <w:pPr>
            <w:pStyle w:val="Header"/>
            <w:jc w:val="center"/>
          </w:pPr>
        </w:p>
      </w:tc>
      <w:tc>
        <w:tcPr>
          <w:tcW w:w="3009" w:type="dxa"/>
        </w:tcPr>
        <w:p w14:paraId="5C9491DA" w14:textId="7769C484" w:rsidR="1C8B30AD" w:rsidRDefault="1C8B30AD" w:rsidP="1C8B30AD">
          <w:pPr>
            <w:pStyle w:val="Header"/>
            <w:ind w:right="-115"/>
            <w:jc w:val="right"/>
          </w:pPr>
        </w:p>
      </w:tc>
    </w:tr>
  </w:tbl>
  <w:p w14:paraId="7C648269" w14:textId="16F7920E" w:rsidR="1C8B30AD" w:rsidRDefault="1C8B30AD" w:rsidP="1C8B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F9E"/>
    <w:multiLevelType w:val="hybridMultilevel"/>
    <w:tmpl w:val="CE60ED10"/>
    <w:lvl w:ilvl="0" w:tplc="5538DC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ED1"/>
    <w:multiLevelType w:val="multilevel"/>
    <w:tmpl w:val="B58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F11AB"/>
    <w:multiLevelType w:val="hybridMultilevel"/>
    <w:tmpl w:val="F2AAE772"/>
    <w:lvl w:ilvl="0" w:tplc="9BC8BE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4B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8F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6D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8E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C9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4F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06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4C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500F3"/>
    <w:multiLevelType w:val="hybridMultilevel"/>
    <w:tmpl w:val="13248B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EDA"/>
    <w:multiLevelType w:val="hybridMultilevel"/>
    <w:tmpl w:val="E7486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35D2"/>
    <w:multiLevelType w:val="hybridMultilevel"/>
    <w:tmpl w:val="E8B4C2D8"/>
    <w:lvl w:ilvl="0" w:tplc="6F50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6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8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0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8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0C3559"/>
    <w:multiLevelType w:val="hybridMultilevel"/>
    <w:tmpl w:val="13248B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05AD"/>
    <w:multiLevelType w:val="multilevel"/>
    <w:tmpl w:val="BDD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6306D9"/>
    <w:multiLevelType w:val="hybridMultilevel"/>
    <w:tmpl w:val="B7BAFEF8"/>
    <w:lvl w:ilvl="0" w:tplc="1CA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2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2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E4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A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B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A43DB5"/>
    <w:multiLevelType w:val="hybridMultilevel"/>
    <w:tmpl w:val="12B276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6F6630E8">
      <w:start w:val="1"/>
      <w:numFmt w:val="lowerLetter"/>
      <w:lvlText w:val="%2."/>
      <w:lvlJc w:val="left"/>
      <w:pPr>
        <w:ind w:left="1440" w:hanging="360"/>
      </w:pPr>
    </w:lvl>
    <w:lvl w:ilvl="2" w:tplc="B30421F2">
      <w:start w:val="1"/>
      <w:numFmt w:val="lowerRoman"/>
      <w:lvlText w:val="%3."/>
      <w:lvlJc w:val="right"/>
      <w:pPr>
        <w:ind w:left="2160" w:hanging="180"/>
      </w:pPr>
    </w:lvl>
    <w:lvl w:ilvl="3" w:tplc="90FA3A38">
      <w:start w:val="1"/>
      <w:numFmt w:val="decimal"/>
      <w:lvlText w:val="%4."/>
      <w:lvlJc w:val="left"/>
      <w:pPr>
        <w:ind w:left="2880" w:hanging="360"/>
      </w:pPr>
    </w:lvl>
    <w:lvl w:ilvl="4" w:tplc="D2EADAFE">
      <w:start w:val="1"/>
      <w:numFmt w:val="lowerLetter"/>
      <w:lvlText w:val="%5."/>
      <w:lvlJc w:val="left"/>
      <w:pPr>
        <w:ind w:left="3600" w:hanging="360"/>
      </w:pPr>
    </w:lvl>
    <w:lvl w:ilvl="5" w:tplc="F6F0E3BC">
      <w:start w:val="1"/>
      <w:numFmt w:val="lowerRoman"/>
      <w:lvlText w:val="%6."/>
      <w:lvlJc w:val="right"/>
      <w:pPr>
        <w:ind w:left="4320" w:hanging="180"/>
      </w:pPr>
    </w:lvl>
    <w:lvl w:ilvl="6" w:tplc="5F98E7FC">
      <w:start w:val="1"/>
      <w:numFmt w:val="decimal"/>
      <w:lvlText w:val="%7."/>
      <w:lvlJc w:val="left"/>
      <w:pPr>
        <w:ind w:left="5040" w:hanging="360"/>
      </w:pPr>
    </w:lvl>
    <w:lvl w:ilvl="7" w:tplc="39C4A79A">
      <w:start w:val="1"/>
      <w:numFmt w:val="lowerLetter"/>
      <w:lvlText w:val="%8."/>
      <w:lvlJc w:val="left"/>
      <w:pPr>
        <w:ind w:left="5760" w:hanging="360"/>
      </w:pPr>
    </w:lvl>
    <w:lvl w:ilvl="8" w:tplc="4ECECB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0DC3"/>
    <w:multiLevelType w:val="multilevel"/>
    <w:tmpl w:val="420E6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75"/>
    <w:rsid w:val="00093F20"/>
    <w:rsid w:val="000A365B"/>
    <w:rsid w:val="001017D8"/>
    <w:rsid w:val="00167CB7"/>
    <w:rsid w:val="00252322"/>
    <w:rsid w:val="00256D3B"/>
    <w:rsid w:val="00275E7E"/>
    <w:rsid w:val="002C5018"/>
    <w:rsid w:val="00326261"/>
    <w:rsid w:val="00347F97"/>
    <w:rsid w:val="0043383A"/>
    <w:rsid w:val="004358CB"/>
    <w:rsid w:val="00447DE4"/>
    <w:rsid w:val="004644F5"/>
    <w:rsid w:val="004D4186"/>
    <w:rsid w:val="00536918"/>
    <w:rsid w:val="00540DAC"/>
    <w:rsid w:val="00584779"/>
    <w:rsid w:val="005930ED"/>
    <w:rsid w:val="00647DC3"/>
    <w:rsid w:val="00652BAE"/>
    <w:rsid w:val="006812B7"/>
    <w:rsid w:val="00691C04"/>
    <w:rsid w:val="006B1043"/>
    <w:rsid w:val="006B19C4"/>
    <w:rsid w:val="006C3AC9"/>
    <w:rsid w:val="006E2646"/>
    <w:rsid w:val="006F5340"/>
    <w:rsid w:val="007A2D66"/>
    <w:rsid w:val="008048AB"/>
    <w:rsid w:val="008233E9"/>
    <w:rsid w:val="00847696"/>
    <w:rsid w:val="0087736C"/>
    <w:rsid w:val="0088705E"/>
    <w:rsid w:val="008A32FE"/>
    <w:rsid w:val="008F2115"/>
    <w:rsid w:val="00911420"/>
    <w:rsid w:val="00970236"/>
    <w:rsid w:val="009E2C56"/>
    <w:rsid w:val="009F151A"/>
    <w:rsid w:val="00A03448"/>
    <w:rsid w:val="00A10E02"/>
    <w:rsid w:val="00A7633C"/>
    <w:rsid w:val="00A82E94"/>
    <w:rsid w:val="00A93498"/>
    <w:rsid w:val="00B3568E"/>
    <w:rsid w:val="00BA0C84"/>
    <w:rsid w:val="00C003A2"/>
    <w:rsid w:val="00C8703C"/>
    <w:rsid w:val="00CA6624"/>
    <w:rsid w:val="00CD763F"/>
    <w:rsid w:val="00CF014F"/>
    <w:rsid w:val="00D2767F"/>
    <w:rsid w:val="00D40EEC"/>
    <w:rsid w:val="00DC09CE"/>
    <w:rsid w:val="00DF1AFC"/>
    <w:rsid w:val="00DF7A4F"/>
    <w:rsid w:val="00E235DC"/>
    <w:rsid w:val="00E31075"/>
    <w:rsid w:val="00E3235F"/>
    <w:rsid w:val="00E41ECB"/>
    <w:rsid w:val="00E92435"/>
    <w:rsid w:val="00F13C1A"/>
    <w:rsid w:val="00F20A01"/>
    <w:rsid w:val="00F432A4"/>
    <w:rsid w:val="00F9013D"/>
    <w:rsid w:val="00F9286D"/>
    <w:rsid w:val="00F946A8"/>
    <w:rsid w:val="00FD2BE4"/>
    <w:rsid w:val="1C8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B17B"/>
  <w14:defaultImageDpi w14:val="32767"/>
  <w15:chartTrackingRefBased/>
  <w15:docId w15:val="{CBAB41BB-5FE1-4F0B-8172-D30063E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3C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C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AFC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C8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42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o.alaggio@univaq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Matricciani</dc:creator>
  <cp:keywords/>
  <dc:description/>
  <cp:lastModifiedBy>Rocco Alaggio</cp:lastModifiedBy>
  <cp:revision>3</cp:revision>
  <dcterms:created xsi:type="dcterms:W3CDTF">2021-01-12T19:09:00Z</dcterms:created>
  <dcterms:modified xsi:type="dcterms:W3CDTF">2021-01-12T19:10:00Z</dcterms:modified>
</cp:coreProperties>
</file>