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91" w:rsidRDefault="001F7940">
      <w:bookmarkStart w:id="0" w:name="_GoBack"/>
      <w:bookmarkEnd w:id="0"/>
    </w:p>
    <w:p w:rsidR="007E732B" w:rsidRDefault="007E732B"/>
    <w:p w:rsidR="007E732B" w:rsidRPr="008603BC" w:rsidRDefault="008603BC" w:rsidP="007E732B">
      <w:pPr>
        <w:pStyle w:val="Default"/>
        <w:rPr>
          <w:b/>
        </w:rPr>
      </w:pPr>
      <w:r w:rsidRPr="008603BC">
        <w:rPr>
          <w:b/>
        </w:rPr>
        <w:t xml:space="preserve">Tirocinio curriculare per Laureandi in Ingegneria </w:t>
      </w:r>
      <w:r w:rsidR="002806BB">
        <w:rPr>
          <w:b/>
        </w:rPr>
        <w:t>Chimica</w:t>
      </w:r>
    </w:p>
    <w:p w:rsidR="008603BC" w:rsidRDefault="008603BC" w:rsidP="007E732B">
      <w:pPr>
        <w:pStyle w:val="Default"/>
      </w:pPr>
    </w:p>
    <w:p w:rsidR="008603BC" w:rsidRPr="008603BC" w:rsidRDefault="008603BC" w:rsidP="007E732B">
      <w:pPr>
        <w:pStyle w:val="Default"/>
        <w:rPr>
          <w:b/>
        </w:rPr>
      </w:pPr>
      <w:r>
        <w:t xml:space="preserve">Profilo percorso formativo: mansione </w:t>
      </w:r>
      <w:proofErr w:type="spellStart"/>
      <w:r w:rsidRPr="008603BC">
        <w:rPr>
          <w:b/>
        </w:rPr>
        <w:t>Quality</w:t>
      </w:r>
      <w:proofErr w:type="spellEnd"/>
      <w:r w:rsidRPr="008603BC">
        <w:rPr>
          <w:b/>
        </w:rPr>
        <w:t xml:space="preserve"> on the </w:t>
      </w:r>
      <w:proofErr w:type="spellStart"/>
      <w:r w:rsidRPr="008603BC">
        <w:rPr>
          <w:b/>
        </w:rPr>
        <w:t>floor</w:t>
      </w:r>
      <w:proofErr w:type="spellEnd"/>
      <w:r w:rsidRPr="008603BC">
        <w:rPr>
          <w:b/>
        </w:rPr>
        <w:t xml:space="preserve"> </w:t>
      </w:r>
      <w:proofErr w:type="spellStart"/>
      <w:r w:rsidRPr="008603BC">
        <w:rPr>
          <w:b/>
        </w:rPr>
        <w:t>officer</w:t>
      </w:r>
      <w:proofErr w:type="spellEnd"/>
    </w:p>
    <w:p w:rsidR="008603BC" w:rsidRDefault="008603BC" w:rsidP="007E732B">
      <w:pPr>
        <w:pStyle w:val="Default"/>
      </w:pPr>
    </w:p>
    <w:p w:rsidR="008603BC" w:rsidRDefault="008603BC" w:rsidP="007E732B">
      <w:pPr>
        <w:pStyle w:val="Default"/>
      </w:pPr>
      <w:r>
        <w:t xml:space="preserve">Luogo di svolgimento del tirocinio: A. Menarini Manufacturing </w:t>
      </w:r>
      <w:proofErr w:type="spellStart"/>
      <w:r>
        <w:t>Logistics</w:t>
      </w:r>
      <w:proofErr w:type="spellEnd"/>
      <w:r>
        <w:t xml:space="preserve"> and Services </w:t>
      </w:r>
      <w:proofErr w:type="spellStart"/>
      <w:r>
        <w:t>srl</w:t>
      </w:r>
      <w:proofErr w:type="spellEnd"/>
    </w:p>
    <w:p w:rsidR="008603BC" w:rsidRDefault="008603BC" w:rsidP="007E732B">
      <w:pPr>
        <w:pStyle w:val="Default"/>
      </w:pPr>
      <w:r>
        <w:tab/>
      </w:r>
      <w:r>
        <w:tab/>
      </w:r>
      <w:r>
        <w:tab/>
      </w:r>
      <w:r>
        <w:tab/>
      </w:r>
      <w:r>
        <w:tab/>
        <w:t xml:space="preserve">  Via Campo di Pile, </w:t>
      </w:r>
      <w:proofErr w:type="spellStart"/>
      <w:r>
        <w:t>snc</w:t>
      </w:r>
      <w:proofErr w:type="spellEnd"/>
    </w:p>
    <w:p w:rsidR="008603BC" w:rsidRDefault="008603BC" w:rsidP="007E732B">
      <w:pPr>
        <w:pStyle w:val="Default"/>
      </w:pPr>
      <w:r>
        <w:tab/>
      </w:r>
      <w:r>
        <w:tab/>
      </w:r>
      <w:r>
        <w:tab/>
      </w:r>
      <w:r>
        <w:tab/>
      </w:r>
      <w:r>
        <w:tab/>
        <w:t xml:space="preserve">  67100 L’Aquila</w:t>
      </w:r>
    </w:p>
    <w:p w:rsidR="008603BC" w:rsidRDefault="008603BC" w:rsidP="007E732B">
      <w:pPr>
        <w:pStyle w:val="Default"/>
      </w:pPr>
    </w:p>
    <w:p w:rsidR="008603BC" w:rsidRDefault="008603BC" w:rsidP="007E732B">
      <w:pPr>
        <w:pStyle w:val="Default"/>
      </w:pPr>
      <w:r>
        <w:t xml:space="preserve">Settore di inserimento: Dipartimento di Produzione </w:t>
      </w:r>
      <w:r>
        <w:tab/>
      </w:r>
    </w:p>
    <w:p w:rsidR="008603BC" w:rsidRDefault="008603BC" w:rsidP="007E732B">
      <w:pPr>
        <w:pStyle w:val="Default"/>
      </w:pPr>
    </w:p>
    <w:p w:rsidR="008603BC" w:rsidRDefault="008603BC" w:rsidP="007E732B">
      <w:pPr>
        <w:pStyle w:val="Default"/>
      </w:pPr>
      <w:r>
        <w:t>Durata del tirocinio: 6 mesi (non retribuito)</w:t>
      </w:r>
    </w:p>
    <w:p w:rsidR="008603BC" w:rsidRDefault="008603BC" w:rsidP="007E732B">
      <w:pPr>
        <w:pStyle w:val="Default"/>
      </w:pPr>
    </w:p>
    <w:p w:rsidR="007E732B" w:rsidRDefault="008603BC" w:rsidP="008603BC">
      <w:pPr>
        <w:pStyle w:val="Default"/>
        <w:jc w:val="both"/>
        <w:rPr>
          <w:color w:val="auto"/>
          <w:sz w:val="19"/>
          <w:szCs w:val="19"/>
        </w:rPr>
      </w:pPr>
      <w:r>
        <w:t xml:space="preserve">Dettagli percorso: </w:t>
      </w:r>
      <w:r w:rsidR="007E732B" w:rsidRPr="008603BC">
        <w:t>Tale funzione interviene nella gestione operativa e d</w:t>
      </w:r>
      <w:r w:rsidR="0070359F">
        <w:t>ocumentale del Dipartimento di P</w:t>
      </w:r>
      <w:r w:rsidR="007E732B" w:rsidRPr="008603BC">
        <w:t>roduzione</w:t>
      </w:r>
      <w:r w:rsidR="0036243B">
        <w:t xml:space="preserve"> </w:t>
      </w:r>
      <w:r w:rsidR="007E732B" w:rsidRPr="008603BC">
        <w:t>occupandosi, tra le altre attività, di elaborare metriche di qualità, produzione e reporting,</w:t>
      </w:r>
      <w:r w:rsidR="0036243B">
        <w:t xml:space="preserve"> </w:t>
      </w:r>
      <w:r w:rsidR="007E732B" w:rsidRPr="008603BC">
        <w:t>gestione dati</w:t>
      </w:r>
      <w:r w:rsidR="0036243B">
        <w:t xml:space="preserve"> </w:t>
      </w:r>
      <w:r w:rsidR="007E732B" w:rsidRPr="008603BC">
        <w:t>di</w:t>
      </w:r>
      <w:r w:rsidR="0036243B">
        <w:t xml:space="preserve"> </w:t>
      </w:r>
      <w:r w:rsidR="007E732B" w:rsidRPr="008603BC">
        <w:t>reparto, ottimizzazione di processi produttivi in termini di qualità</w:t>
      </w:r>
      <w:r w:rsidR="007E732B">
        <w:rPr>
          <w:color w:val="auto"/>
          <w:sz w:val="19"/>
          <w:szCs w:val="19"/>
        </w:rPr>
        <w:t>.</w:t>
      </w:r>
    </w:p>
    <w:p w:rsidR="008603BC" w:rsidRDefault="008603BC" w:rsidP="008603BC">
      <w:pPr>
        <w:pStyle w:val="Default"/>
        <w:jc w:val="both"/>
        <w:rPr>
          <w:color w:val="auto"/>
          <w:sz w:val="19"/>
          <w:szCs w:val="19"/>
        </w:rPr>
      </w:pPr>
    </w:p>
    <w:p w:rsidR="008603BC" w:rsidRPr="00F572E0" w:rsidRDefault="008603BC" w:rsidP="008603BC">
      <w:pPr>
        <w:pStyle w:val="Default"/>
        <w:jc w:val="both"/>
        <w:rPr>
          <w:b/>
        </w:rPr>
      </w:pPr>
      <w:proofErr w:type="gramStart"/>
      <w:r w:rsidRPr="008603BC">
        <w:t>E-mail  a</w:t>
      </w:r>
      <w:proofErr w:type="gramEnd"/>
      <w:r w:rsidRPr="008603BC">
        <w:t xml:space="preserve"> cui inviare le candidature: </w:t>
      </w:r>
      <w:r w:rsidRPr="00F572E0">
        <w:rPr>
          <w:b/>
        </w:rPr>
        <w:t>asantucci@menarini.it</w:t>
      </w:r>
    </w:p>
    <w:sectPr w:rsidR="008603BC" w:rsidRPr="00F57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2B"/>
    <w:rsid w:val="001F7940"/>
    <w:rsid w:val="002806BB"/>
    <w:rsid w:val="0036243B"/>
    <w:rsid w:val="00553D99"/>
    <w:rsid w:val="0070359F"/>
    <w:rsid w:val="007E732B"/>
    <w:rsid w:val="008603BC"/>
    <w:rsid w:val="00A21621"/>
    <w:rsid w:val="00BA52F9"/>
    <w:rsid w:val="00F5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97713-9017-436E-A929-AC4129D0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732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Menarini Group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Santucci</dc:creator>
  <cp:lastModifiedBy>Hewlett-Packard Company</cp:lastModifiedBy>
  <cp:revision>2</cp:revision>
  <dcterms:created xsi:type="dcterms:W3CDTF">2022-11-24T08:28:00Z</dcterms:created>
  <dcterms:modified xsi:type="dcterms:W3CDTF">2022-11-24T08:28:00Z</dcterms:modified>
</cp:coreProperties>
</file>