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B4" w:rsidRPr="00071DB4" w:rsidRDefault="00071DB4" w:rsidP="00071DB4">
      <w:pPr>
        <w:spacing w:line="276" w:lineRule="auto"/>
        <w:jc w:val="both"/>
        <w:rPr>
          <w:b/>
          <w:sz w:val="28"/>
          <w:szCs w:val="28"/>
        </w:rPr>
      </w:pPr>
      <w:r w:rsidRPr="00071DB4">
        <w:rPr>
          <w:b/>
          <w:sz w:val="28"/>
          <w:szCs w:val="28"/>
        </w:rPr>
        <w:t>CORSO DI ARCHITETTURA E COMPOSIZIONE ARCHITETTONICA 3</w:t>
      </w:r>
    </w:p>
    <w:p w:rsidR="00071DB4" w:rsidRPr="00071DB4" w:rsidRDefault="00071DB4" w:rsidP="00071DB4">
      <w:pPr>
        <w:spacing w:line="276" w:lineRule="auto"/>
        <w:jc w:val="both"/>
        <w:rPr>
          <w:b/>
          <w:sz w:val="28"/>
          <w:szCs w:val="28"/>
        </w:rPr>
      </w:pPr>
      <w:r w:rsidRPr="00071DB4">
        <w:rPr>
          <w:b/>
          <w:sz w:val="28"/>
          <w:szCs w:val="28"/>
        </w:rPr>
        <w:t>Prof. Sergio Rotondi</w:t>
      </w:r>
    </w:p>
    <w:p w:rsidR="00071DB4" w:rsidRPr="00071DB4" w:rsidRDefault="00071DB4" w:rsidP="00071DB4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071DB4">
        <w:rPr>
          <w:b/>
          <w:sz w:val="28"/>
          <w:szCs w:val="28"/>
        </w:rPr>
        <w:t>a.a</w:t>
      </w:r>
      <w:proofErr w:type="spellEnd"/>
      <w:r w:rsidRPr="00071DB4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5</w:t>
      </w:r>
      <w:r w:rsidRPr="00071DB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</w:p>
    <w:p w:rsidR="00071DB4" w:rsidRDefault="00071DB4" w:rsidP="00071DB4">
      <w:pPr>
        <w:spacing w:line="276" w:lineRule="auto"/>
        <w:jc w:val="both"/>
        <w:rPr>
          <w:b/>
          <w:sz w:val="28"/>
          <w:szCs w:val="28"/>
        </w:rPr>
      </w:pPr>
    </w:p>
    <w:p w:rsidR="00071DB4" w:rsidRPr="000B7462" w:rsidRDefault="000B7462" w:rsidP="00071DB4">
      <w:pPr>
        <w:spacing w:line="276" w:lineRule="auto"/>
        <w:jc w:val="both"/>
        <w:rPr>
          <w:b/>
          <w:sz w:val="32"/>
          <w:szCs w:val="32"/>
        </w:rPr>
      </w:pPr>
      <w:r w:rsidRPr="000B7462">
        <w:rPr>
          <w:b/>
          <w:sz w:val="32"/>
          <w:szCs w:val="32"/>
        </w:rPr>
        <w:t xml:space="preserve">CONTENUTO E CONSEGNA DELL'ANALISI DI UN PROGETTO </w:t>
      </w:r>
      <w:r w:rsidR="00071DB4" w:rsidRPr="000B7462">
        <w:rPr>
          <w:b/>
          <w:sz w:val="32"/>
          <w:szCs w:val="32"/>
        </w:rPr>
        <w:t>DI RIFERIMENTO</w:t>
      </w:r>
    </w:p>
    <w:p w:rsidR="00071DB4" w:rsidRDefault="00071DB4" w:rsidP="00071DB4">
      <w:pPr>
        <w:spacing w:line="276" w:lineRule="auto"/>
        <w:jc w:val="both"/>
        <w:rPr>
          <w:b/>
          <w:sz w:val="28"/>
          <w:szCs w:val="28"/>
        </w:rPr>
      </w:pPr>
    </w:p>
    <w:p w:rsidR="00071DB4" w:rsidRDefault="00071DB4" w:rsidP="00071DB4">
      <w:pPr>
        <w:spacing w:line="276" w:lineRule="auto"/>
        <w:jc w:val="both"/>
        <w:rPr>
          <w:b/>
          <w:sz w:val="28"/>
          <w:szCs w:val="28"/>
        </w:rPr>
      </w:pPr>
    </w:p>
    <w:p w:rsidR="00071DB4" w:rsidRPr="00071DB4" w:rsidRDefault="00071DB4" w:rsidP="00071DB4">
      <w:pPr>
        <w:jc w:val="both"/>
        <w:rPr>
          <w:sz w:val="28"/>
          <w:szCs w:val="28"/>
        </w:rPr>
      </w:pPr>
      <w:r w:rsidRPr="00071DB4">
        <w:rPr>
          <w:b/>
          <w:sz w:val="32"/>
          <w:szCs w:val="32"/>
          <w:u w:val="single"/>
        </w:rPr>
        <w:t>PROGETTO DI RIFERIMENTO</w:t>
      </w:r>
      <w:r w:rsidRPr="00071DB4">
        <w:rPr>
          <w:sz w:val="28"/>
          <w:szCs w:val="28"/>
        </w:rPr>
        <w:t>.</w:t>
      </w:r>
    </w:p>
    <w:p w:rsidR="00071DB4" w:rsidRPr="00071DB4" w:rsidRDefault="00071DB4" w:rsidP="00071DB4">
      <w:pPr>
        <w:jc w:val="both"/>
        <w:rPr>
          <w:sz w:val="28"/>
          <w:szCs w:val="28"/>
        </w:rPr>
      </w:pPr>
    </w:p>
    <w:p w:rsidR="00904D9C" w:rsidRDefault="00071DB4" w:rsidP="00071DB4">
      <w:pPr>
        <w:jc w:val="both"/>
        <w:rPr>
          <w:sz w:val="28"/>
          <w:szCs w:val="28"/>
        </w:rPr>
      </w:pPr>
      <w:r w:rsidRPr="00071DB4">
        <w:rPr>
          <w:sz w:val="28"/>
          <w:szCs w:val="28"/>
        </w:rPr>
        <w:t xml:space="preserve">Lo studio deve prendere in esame un progetto realizzato degli ultimi vent’anni circa, con problematiche e situazioni urbane  avvicinabili a quelle sviluppate nel laboratorio di progettazione (sistema residenziale di tipo pubblico + attrezzature). </w:t>
      </w:r>
    </w:p>
    <w:p w:rsidR="00071DB4" w:rsidRPr="00071DB4" w:rsidRDefault="00071DB4" w:rsidP="00071DB4">
      <w:pPr>
        <w:jc w:val="both"/>
        <w:rPr>
          <w:sz w:val="28"/>
          <w:szCs w:val="28"/>
        </w:rPr>
      </w:pPr>
      <w:r w:rsidRPr="00071DB4">
        <w:rPr>
          <w:sz w:val="28"/>
          <w:szCs w:val="28"/>
        </w:rPr>
        <w:t xml:space="preserve">Nell’analisi, lo studio </w:t>
      </w:r>
      <w:r w:rsidRPr="00904D9C">
        <w:rPr>
          <w:sz w:val="28"/>
          <w:szCs w:val="28"/>
        </w:rPr>
        <w:t>deve</w:t>
      </w:r>
      <w:r w:rsidRPr="00071DB4">
        <w:rPr>
          <w:sz w:val="28"/>
          <w:szCs w:val="28"/>
        </w:rPr>
        <w:t xml:space="preserve"> ripercorrere criticamente le stesse fasi </w:t>
      </w:r>
      <w:r w:rsidR="00904D9C">
        <w:rPr>
          <w:sz w:val="28"/>
          <w:szCs w:val="28"/>
        </w:rPr>
        <w:t>considerate nel</w:t>
      </w:r>
      <w:r w:rsidRPr="00071DB4">
        <w:rPr>
          <w:sz w:val="28"/>
          <w:szCs w:val="28"/>
        </w:rPr>
        <w:t xml:space="preserve"> progetto di laboratorio, in particolare </w:t>
      </w:r>
      <w:r w:rsidR="00415263">
        <w:rPr>
          <w:sz w:val="28"/>
          <w:szCs w:val="28"/>
        </w:rPr>
        <w:t xml:space="preserve">il senso territoriale e </w:t>
      </w:r>
      <w:r w:rsidRPr="00071DB4">
        <w:rPr>
          <w:sz w:val="28"/>
          <w:szCs w:val="28"/>
        </w:rPr>
        <w:t xml:space="preserve">la strategia insediativa generale, con la logica localizzativa delle varie aree e percorsi (progetto di suolo). </w:t>
      </w:r>
      <w:r w:rsidRPr="00904D9C">
        <w:rPr>
          <w:sz w:val="28"/>
          <w:szCs w:val="28"/>
        </w:rPr>
        <w:t>Deve</w:t>
      </w:r>
      <w:r w:rsidRPr="00904D9C">
        <w:rPr>
          <w:i/>
          <w:sz w:val="28"/>
          <w:szCs w:val="28"/>
        </w:rPr>
        <w:t xml:space="preserve"> </w:t>
      </w:r>
      <w:r w:rsidRPr="00904D9C">
        <w:rPr>
          <w:sz w:val="28"/>
          <w:szCs w:val="28"/>
        </w:rPr>
        <w:t>inoltre</w:t>
      </w:r>
      <w:r w:rsidRPr="00071DB4">
        <w:rPr>
          <w:sz w:val="28"/>
          <w:szCs w:val="28"/>
        </w:rPr>
        <w:t xml:space="preserve"> ricostruire l’organizzazione tipologica delle principali entità architettoniche, con un approfondimento del sistema residenziale</w:t>
      </w:r>
      <w:r w:rsidR="00415263">
        <w:rPr>
          <w:sz w:val="28"/>
          <w:szCs w:val="28"/>
        </w:rPr>
        <w:t>.</w:t>
      </w:r>
    </w:p>
    <w:p w:rsidR="00415263" w:rsidRPr="00071DB4" w:rsidRDefault="00415263" w:rsidP="00415263">
      <w:pPr>
        <w:jc w:val="both"/>
        <w:rPr>
          <w:sz w:val="28"/>
          <w:szCs w:val="28"/>
        </w:rPr>
      </w:pPr>
      <w:r>
        <w:rPr>
          <w:sz w:val="28"/>
          <w:szCs w:val="28"/>
        </w:rPr>
        <w:t>Per il lavoro ci si avvarrà di libri e di riviste specializzate</w:t>
      </w:r>
      <w:r w:rsidR="007C5209">
        <w:rPr>
          <w:sz w:val="28"/>
          <w:szCs w:val="28"/>
        </w:rPr>
        <w:t>,</w:t>
      </w:r>
      <w:r>
        <w:rPr>
          <w:sz w:val="28"/>
          <w:szCs w:val="28"/>
        </w:rPr>
        <w:t xml:space="preserve"> nonché dell’uso di internet, in particolare di programmi</w:t>
      </w:r>
      <w:r w:rsidR="007C5209">
        <w:rPr>
          <w:sz w:val="28"/>
          <w:szCs w:val="28"/>
        </w:rPr>
        <w:t xml:space="preserve"> tipo IVORY per la ricerca nelle riviste d’architettura internazionali e </w:t>
      </w:r>
      <w:r>
        <w:rPr>
          <w:sz w:val="28"/>
          <w:szCs w:val="28"/>
        </w:rPr>
        <w:t xml:space="preserve"> tipo Google Earth </w:t>
      </w:r>
      <w:r w:rsidR="007C5209">
        <w:rPr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 w:rsidR="007C5209">
        <w:rPr>
          <w:sz w:val="28"/>
          <w:szCs w:val="28"/>
        </w:rPr>
        <w:t>una</w:t>
      </w:r>
      <w:r>
        <w:rPr>
          <w:sz w:val="28"/>
          <w:szCs w:val="28"/>
        </w:rPr>
        <w:t xml:space="preserve"> esperienza diretta degli spazi urbani.</w:t>
      </w:r>
      <w:r>
        <w:rPr>
          <w:sz w:val="28"/>
          <w:szCs w:val="28"/>
        </w:rPr>
        <w:t xml:space="preserve"> Un’altra possibilità è il contatto via mail con i progettisti dell’opera, i quali generalmente rispondono allegando una documentazione di base.  </w:t>
      </w:r>
    </w:p>
    <w:p w:rsidR="00071DB4" w:rsidRDefault="00071DB4" w:rsidP="00071DB4">
      <w:pPr>
        <w:jc w:val="both"/>
        <w:rPr>
          <w:sz w:val="28"/>
          <w:szCs w:val="28"/>
        </w:rPr>
      </w:pPr>
      <w:r w:rsidRPr="00071DB4">
        <w:rPr>
          <w:sz w:val="28"/>
          <w:szCs w:val="28"/>
        </w:rPr>
        <w:t xml:space="preserve">Nel caso </w:t>
      </w:r>
      <w:r w:rsidR="007C5209">
        <w:rPr>
          <w:sz w:val="28"/>
          <w:szCs w:val="28"/>
        </w:rPr>
        <w:t xml:space="preserve">non si riuscisse ad acquisire una documentazione completamente sufficiente </w:t>
      </w:r>
      <w:r w:rsidRPr="00071DB4">
        <w:rPr>
          <w:sz w:val="28"/>
          <w:szCs w:val="28"/>
        </w:rPr>
        <w:t>relativa</w:t>
      </w:r>
      <w:r w:rsidR="007C5209">
        <w:rPr>
          <w:sz w:val="28"/>
          <w:szCs w:val="28"/>
        </w:rPr>
        <w:t>mente</w:t>
      </w:r>
      <w:r w:rsidRPr="00071DB4">
        <w:rPr>
          <w:sz w:val="28"/>
          <w:szCs w:val="28"/>
        </w:rPr>
        <w:t xml:space="preserve"> ad alc</w:t>
      </w:r>
      <w:r w:rsidR="00415263">
        <w:rPr>
          <w:sz w:val="28"/>
          <w:szCs w:val="28"/>
        </w:rPr>
        <w:t>une, particolari articolazioni</w:t>
      </w:r>
      <w:r w:rsidR="007C5209">
        <w:rPr>
          <w:sz w:val="28"/>
          <w:szCs w:val="28"/>
        </w:rPr>
        <w:t xml:space="preserve"> </w:t>
      </w:r>
      <w:r w:rsidR="00415263">
        <w:rPr>
          <w:sz w:val="28"/>
          <w:szCs w:val="28"/>
        </w:rPr>
        <w:t xml:space="preserve"> </w:t>
      </w:r>
      <w:r w:rsidR="007C5209">
        <w:rPr>
          <w:sz w:val="28"/>
          <w:szCs w:val="28"/>
        </w:rPr>
        <w:t>(</w:t>
      </w:r>
      <w:r w:rsidRPr="00071DB4">
        <w:rPr>
          <w:sz w:val="28"/>
          <w:szCs w:val="28"/>
        </w:rPr>
        <w:t xml:space="preserve">una pianta, una soluzione funzionale </w:t>
      </w:r>
      <w:r w:rsidR="007C5209">
        <w:rPr>
          <w:sz w:val="28"/>
          <w:szCs w:val="28"/>
        </w:rPr>
        <w:t>..</w:t>
      </w:r>
      <w:r w:rsidRPr="00071DB4">
        <w:rPr>
          <w:sz w:val="28"/>
          <w:szCs w:val="28"/>
        </w:rPr>
        <w:t xml:space="preserve">) queste </w:t>
      </w:r>
      <w:r w:rsidRPr="00904D9C">
        <w:rPr>
          <w:sz w:val="28"/>
          <w:szCs w:val="28"/>
        </w:rPr>
        <w:t>devono</w:t>
      </w:r>
      <w:r w:rsidRPr="00071DB4">
        <w:rPr>
          <w:sz w:val="28"/>
          <w:szCs w:val="28"/>
        </w:rPr>
        <w:t xml:space="preserve"> essere plausibilmente ipotizzate.</w:t>
      </w:r>
    </w:p>
    <w:p w:rsidR="00071DB4" w:rsidRDefault="00071DB4" w:rsidP="00071DB4">
      <w:pPr>
        <w:jc w:val="both"/>
        <w:rPr>
          <w:sz w:val="28"/>
          <w:szCs w:val="28"/>
        </w:rPr>
      </w:pPr>
      <w:r w:rsidRPr="00071DB4">
        <w:rPr>
          <w:sz w:val="28"/>
          <w:szCs w:val="28"/>
        </w:rPr>
        <w:t xml:space="preserve">Alla fine del corso le diverse tavole (max. 6) in formato A3 vanno spillate insieme a formare un fascicoletto di cui lo studente discuterà </w:t>
      </w:r>
      <w:r w:rsidR="00904D9C">
        <w:rPr>
          <w:sz w:val="28"/>
          <w:szCs w:val="28"/>
        </w:rPr>
        <w:t xml:space="preserve">in sede di </w:t>
      </w:r>
      <w:r w:rsidRPr="00071DB4">
        <w:rPr>
          <w:sz w:val="28"/>
          <w:szCs w:val="28"/>
        </w:rPr>
        <w:t>esame insieme col professore.</w:t>
      </w:r>
    </w:p>
    <w:p w:rsidR="00615A45" w:rsidRDefault="00615A45" w:rsidP="00071DB4">
      <w:pPr>
        <w:jc w:val="both"/>
        <w:rPr>
          <w:sz w:val="28"/>
          <w:szCs w:val="28"/>
        </w:rPr>
      </w:pPr>
      <w:r>
        <w:rPr>
          <w:sz w:val="28"/>
          <w:szCs w:val="28"/>
        </w:rPr>
        <w:t>L’inserimento di didascalie e di testi, qualora si trattasse di citazioni, deve essere accompagnato dai relativi dati bibliografici.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15263" w:rsidRPr="00071DB4" w:rsidRDefault="00415263" w:rsidP="00071DB4">
      <w:pPr>
        <w:jc w:val="both"/>
        <w:rPr>
          <w:sz w:val="28"/>
          <w:szCs w:val="28"/>
        </w:rPr>
      </w:pPr>
    </w:p>
    <w:p w:rsidR="00071DB4" w:rsidRPr="00071DB4" w:rsidRDefault="00071DB4" w:rsidP="00071DB4">
      <w:pPr>
        <w:jc w:val="both"/>
        <w:rPr>
          <w:sz w:val="28"/>
          <w:szCs w:val="28"/>
        </w:rPr>
      </w:pPr>
      <w:r w:rsidRPr="00071DB4">
        <w:rPr>
          <w:sz w:val="28"/>
          <w:szCs w:val="28"/>
        </w:rPr>
        <w:t>Lo studio</w:t>
      </w:r>
      <w:r w:rsidR="00904D9C">
        <w:rPr>
          <w:sz w:val="28"/>
          <w:szCs w:val="28"/>
        </w:rPr>
        <w:t xml:space="preserve"> inizierà a metà circa del mese di novembre, </w:t>
      </w:r>
      <w:r w:rsidRPr="00071DB4">
        <w:rPr>
          <w:sz w:val="28"/>
          <w:szCs w:val="28"/>
        </w:rPr>
        <w:t>proced</w:t>
      </w:r>
      <w:r w:rsidR="00415263">
        <w:rPr>
          <w:sz w:val="28"/>
          <w:szCs w:val="28"/>
        </w:rPr>
        <w:t>e</w:t>
      </w:r>
      <w:r w:rsidR="00904D9C">
        <w:rPr>
          <w:sz w:val="28"/>
          <w:szCs w:val="28"/>
        </w:rPr>
        <w:t>rà</w:t>
      </w:r>
      <w:r w:rsidRPr="00071DB4">
        <w:rPr>
          <w:sz w:val="28"/>
          <w:szCs w:val="28"/>
        </w:rPr>
        <w:t xml:space="preserve"> parallelamente all</w:t>
      </w:r>
      <w:r w:rsidR="00904D9C">
        <w:rPr>
          <w:sz w:val="28"/>
          <w:szCs w:val="28"/>
        </w:rPr>
        <w:t>’</w:t>
      </w:r>
      <w:r w:rsidRPr="00071DB4">
        <w:rPr>
          <w:sz w:val="28"/>
          <w:szCs w:val="28"/>
        </w:rPr>
        <w:t xml:space="preserve"> elaborazione del progetto </w:t>
      </w:r>
      <w:r w:rsidR="00904D9C">
        <w:rPr>
          <w:sz w:val="28"/>
          <w:szCs w:val="28"/>
        </w:rPr>
        <w:t xml:space="preserve">di laboratorio </w:t>
      </w:r>
      <w:r w:rsidRPr="00071DB4">
        <w:rPr>
          <w:sz w:val="28"/>
          <w:szCs w:val="28"/>
        </w:rPr>
        <w:t xml:space="preserve">e sarà revisionato durante l’anno dal professore. </w:t>
      </w:r>
    </w:p>
    <w:p w:rsidR="00071DB4" w:rsidRPr="00071DB4" w:rsidRDefault="00071DB4" w:rsidP="00071DB4">
      <w:pPr>
        <w:rPr>
          <w:sz w:val="28"/>
          <w:szCs w:val="28"/>
        </w:rPr>
      </w:pPr>
    </w:p>
    <w:p w:rsidR="00071DB4" w:rsidRPr="00071DB4" w:rsidRDefault="00071DB4" w:rsidP="00071DB4">
      <w:pPr>
        <w:jc w:val="both"/>
        <w:rPr>
          <w:b/>
          <w:sz w:val="28"/>
          <w:szCs w:val="28"/>
          <w:u w:val="single"/>
        </w:rPr>
      </w:pPr>
    </w:p>
    <w:p w:rsidR="00071DB4" w:rsidRPr="00071DB4" w:rsidRDefault="00071DB4" w:rsidP="00071DB4">
      <w:pPr>
        <w:keepNext/>
        <w:jc w:val="both"/>
        <w:outlineLvl w:val="0"/>
        <w:rPr>
          <w:sz w:val="32"/>
        </w:rPr>
      </w:pPr>
    </w:p>
    <w:p w:rsidR="00071DB4" w:rsidRPr="00071DB4" w:rsidRDefault="00071DB4" w:rsidP="00071DB4">
      <w:pPr>
        <w:keepNext/>
        <w:jc w:val="both"/>
        <w:outlineLvl w:val="0"/>
        <w:rPr>
          <w:sz w:val="32"/>
        </w:rPr>
      </w:pPr>
    </w:p>
    <w:p w:rsidR="00071DB4" w:rsidRPr="00071DB4" w:rsidRDefault="00071DB4" w:rsidP="00071DB4">
      <w:pPr>
        <w:keepNext/>
        <w:jc w:val="both"/>
        <w:outlineLvl w:val="0"/>
        <w:rPr>
          <w:sz w:val="32"/>
        </w:rPr>
      </w:pPr>
    </w:p>
    <w:p w:rsidR="00071DB4" w:rsidRPr="00071DB4" w:rsidRDefault="00071DB4" w:rsidP="00071DB4">
      <w:pPr>
        <w:ind w:firstLine="5940"/>
        <w:jc w:val="both"/>
        <w:rPr>
          <w:sz w:val="32"/>
        </w:rPr>
      </w:pPr>
    </w:p>
    <w:p w:rsidR="00071DB4" w:rsidRPr="00071DB4" w:rsidRDefault="00071DB4" w:rsidP="00071DB4">
      <w:pPr>
        <w:ind w:left="375" w:right="998"/>
        <w:jc w:val="both"/>
        <w:rPr>
          <w:szCs w:val="28"/>
        </w:rPr>
      </w:pPr>
    </w:p>
    <w:p w:rsidR="00071DB4" w:rsidRPr="00071DB4" w:rsidRDefault="00071DB4" w:rsidP="00071DB4">
      <w:pPr>
        <w:ind w:left="375" w:right="998"/>
        <w:jc w:val="both"/>
        <w:rPr>
          <w:szCs w:val="28"/>
        </w:rPr>
      </w:pPr>
    </w:p>
    <w:p w:rsidR="00071DB4" w:rsidRPr="00071DB4" w:rsidRDefault="00071DB4" w:rsidP="00071DB4">
      <w:pPr>
        <w:ind w:left="375" w:right="998"/>
        <w:jc w:val="both"/>
        <w:rPr>
          <w:szCs w:val="28"/>
        </w:rPr>
      </w:pPr>
    </w:p>
    <w:p w:rsidR="00071DB4" w:rsidRPr="00071DB4" w:rsidRDefault="00071DB4" w:rsidP="00071DB4">
      <w:pPr>
        <w:ind w:left="375" w:right="998"/>
        <w:jc w:val="both"/>
        <w:rPr>
          <w:szCs w:val="28"/>
        </w:rPr>
      </w:pPr>
    </w:p>
    <w:p w:rsidR="00071DB4" w:rsidRDefault="00071DB4" w:rsidP="00071DB4">
      <w:pPr>
        <w:spacing w:line="276" w:lineRule="auto"/>
        <w:jc w:val="both"/>
        <w:rPr>
          <w:b/>
          <w:sz w:val="28"/>
          <w:szCs w:val="28"/>
        </w:rPr>
      </w:pPr>
    </w:p>
    <w:p w:rsidR="00AC0A9C" w:rsidRPr="00484DE7" w:rsidRDefault="00AC0A9C"/>
    <w:sectPr w:rsidR="00AC0A9C" w:rsidRPr="00484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42" w:rsidRDefault="008A6742" w:rsidP="00756E67">
      <w:r>
        <w:separator/>
      </w:r>
    </w:p>
  </w:endnote>
  <w:endnote w:type="continuationSeparator" w:id="0">
    <w:p w:rsidR="008A6742" w:rsidRDefault="008A6742" w:rsidP="007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42" w:rsidRDefault="008A6742" w:rsidP="00756E67">
      <w:r>
        <w:separator/>
      </w:r>
    </w:p>
  </w:footnote>
  <w:footnote w:type="continuationSeparator" w:id="0">
    <w:p w:rsidR="008A6742" w:rsidRDefault="008A6742" w:rsidP="0075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573"/>
    <w:multiLevelType w:val="hybridMultilevel"/>
    <w:tmpl w:val="7A3E382A"/>
    <w:lvl w:ilvl="0" w:tplc="8D0C8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67"/>
    <w:rsid w:val="0004536D"/>
    <w:rsid w:val="00071DB4"/>
    <w:rsid w:val="000B7462"/>
    <w:rsid w:val="000D25BA"/>
    <w:rsid w:val="00415263"/>
    <w:rsid w:val="00484DE7"/>
    <w:rsid w:val="004A39F8"/>
    <w:rsid w:val="00575DD4"/>
    <w:rsid w:val="005F2CFA"/>
    <w:rsid w:val="00615A45"/>
    <w:rsid w:val="00756E67"/>
    <w:rsid w:val="007C5209"/>
    <w:rsid w:val="008A6742"/>
    <w:rsid w:val="00904D9C"/>
    <w:rsid w:val="009D4BFA"/>
    <w:rsid w:val="00AC0A9C"/>
    <w:rsid w:val="00DE2FE4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6E67"/>
    <w:rPr>
      <w:rFonts w:eastAsiaTheme="minorEastAs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6E6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6E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6E67"/>
    <w:rPr>
      <w:rFonts w:eastAsiaTheme="minorEastAs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6E6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6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Rotondi</dc:creator>
  <cp:lastModifiedBy>Rotondi</cp:lastModifiedBy>
  <cp:revision>7</cp:revision>
  <dcterms:created xsi:type="dcterms:W3CDTF">2015-09-07T08:43:00Z</dcterms:created>
  <dcterms:modified xsi:type="dcterms:W3CDTF">2015-11-10T17:05:00Z</dcterms:modified>
</cp:coreProperties>
</file>