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163A" w14:textId="77777777" w:rsidR="004D3719" w:rsidRPr="004D3719" w:rsidRDefault="004D3719" w:rsidP="004D3719">
      <w:r w:rsidRPr="004D3719">
        <w:rPr>
          <w:rFonts w:ascii="Cambria Math" w:hAnsi="Cambria Math" w:cs="Cambria Math"/>
        </w:rPr>
        <w:t>𝐅𝐨𝐫𝐦𝐚𝐳𝐢𝐨𝐧𝐞</w:t>
      </w:r>
      <w:r w:rsidRPr="004D3719">
        <w:t xml:space="preserve"> </w:t>
      </w:r>
      <w:r w:rsidRPr="004D3719">
        <w:rPr>
          <w:rFonts w:ascii="Cambria Math" w:hAnsi="Cambria Math" w:cs="Cambria Math"/>
        </w:rPr>
        <w:t>𝐢𝐧𝐬𝐞𝐠𝐧𝐚𝐧𝐭𝐢</w:t>
      </w:r>
      <w:r w:rsidRPr="004D3719">
        <w:t xml:space="preserve"> </w:t>
      </w:r>
      <w:r w:rsidRPr="004D3719">
        <w:rPr>
          <w:rFonts w:ascii="Cambria Math" w:hAnsi="Cambria Math" w:cs="Cambria Math"/>
        </w:rPr>
        <w:t>𝟐𝟎𝟐𝟒</w:t>
      </w:r>
      <w:r w:rsidRPr="004D3719">
        <w:t>-</w:t>
      </w:r>
      <w:r w:rsidRPr="004D3719">
        <w:rPr>
          <w:rFonts w:ascii="Cambria Math" w:hAnsi="Cambria Math" w:cs="Cambria Math"/>
        </w:rPr>
        <w:t>𝟐𝟎𝟐𝟓</w:t>
      </w:r>
      <w:r w:rsidRPr="004D3719">
        <w:t xml:space="preserve">: </w:t>
      </w:r>
      <w:r w:rsidRPr="004D3719">
        <w:rPr>
          <w:rFonts w:ascii="Cambria Math" w:hAnsi="Cambria Math" w:cs="Cambria Math"/>
        </w:rPr>
        <w:t>𝐩𝐮𝐛𝐛𝐥𝐢𝐜𝐚𝐭𝐨</w:t>
      </w:r>
      <w:r w:rsidRPr="004D3719">
        <w:t xml:space="preserve"> </w:t>
      </w:r>
      <w:r w:rsidRPr="004D3719">
        <w:rPr>
          <w:rFonts w:ascii="Cambria Math" w:hAnsi="Cambria Math" w:cs="Cambria Math"/>
        </w:rPr>
        <w:t>𝐢𝐥</w:t>
      </w:r>
      <w:r w:rsidRPr="004D3719">
        <w:t xml:space="preserve"> </w:t>
      </w:r>
      <w:r w:rsidRPr="004D3719">
        <w:rPr>
          <w:rFonts w:ascii="Cambria Math" w:hAnsi="Cambria Math" w:cs="Cambria Math"/>
        </w:rPr>
        <w:t>𝐛𝐚𝐧𝐝𝐨</w:t>
      </w:r>
    </w:p>
    <w:p w14:paraId="3AF1720F" w14:textId="77777777" w:rsidR="004D3719" w:rsidRPr="004D3719" w:rsidRDefault="004D3719" w:rsidP="004D3719"/>
    <w:p w14:paraId="5BB16BC2" w14:textId="77777777" w:rsidR="004D3719" w:rsidRPr="004D3719" w:rsidRDefault="004D3719" w:rsidP="004D3719">
      <w:r w:rsidRPr="004D3719">
        <w:t xml:space="preserve">Online il bando per l’ammissione ai </w:t>
      </w:r>
      <w:r w:rsidRPr="004D3719">
        <w:rPr>
          <w:rFonts w:ascii="Cambria Math" w:hAnsi="Cambria Math" w:cs="Cambria Math"/>
        </w:rPr>
        <w:t>𝐩𝐞𝐫𝐜𝐨𝐫𝐬𝐢</w:t>
      </w:r>
      <w:r w:rsidRPr="004D3719">
        <w:t xml:space="preserve"> </w:t>
      </w:r>
      <w:r w:rsidRPr="004D3719">
        <w:rPr>
          <w:rFonts w:ascii="Cambria Math" w:hAnsi="Cambria Math" w:cs="Cambria Math"/>
        </w:rPr>
        <w:t>𝐝𝐢</w:t>
      </w:r>
      <w:r w:rsidRPr="004D3719">
        <w:t xml:space="preserve"> </w:t>
      </w:r>
      <w:r w:rsidRPr="004D3719">
        <w:rPr>
          <w:rFonts w:ascii="Cambria Math" w:hAnsi="Cambria Math" w:cs="Cambria Math"/>
        </w:rPr>
        <w:t>𝐟𝐨𝐫𝐦𝐚𝐳𝐢𝐨𝐧𝐞</w:t>
      </w:r>
      <w:r w:rsidRPr="004D3719">
        <w:t xml:space="preserve"> </w:t>
      </w:r>
      <w:r w:rsidRPr="004D3719">
        <w:rPr>
          <w:rFonts w:ascii="Cambria Math" w:hAnsi="Cambria Math" w:cs="Cambria Math"/>
        </w:rPr>
        <w:t>𝐢𝐧𝐢𝐳𝐢𝐚𝐥𝐞</w:t>
      </w:r>
      <w:r w:rsidRPr="004D3719">
        <w:t xml:space="preserve"> per docenti della scuola secondaria di </w:t>
      </w:r>
      <w:r w:rsidRPr="004D3719">
        <w:rPr>
          <w:rFonts w:ascii="Cambria Math" w:hAnsi="Cambria Math" w:cs="Cambria Math"/>
        </w:rPr>
        <w:t>𝐩𝐫𝐢𝐦𝐨</w:t>
      </w:r>
      <w:r w:rsidRPr="004D3719">
        <w:t xml:space="preserve"> </w:t>
      </w:r>
      <w:r w:rsidRPr="004D3719">
        <w:rPr>
          <w:rFonts w:ascii="Cambria Math" w:hAnsi="Cambria Math" w:cs="Cambria Math"/>
        </w:rPr>
        <w:t>𝐞</w:t>
      </w:r>
      <w:r w:rsidRPr="004D3719">
        <w:t xml:space="preserve"> </w:t>
      </w:r>
      <w:r w:rsidRPr="004D3719">
        <w:rPr>
          <w:rFonts w:ascii="Cambria Math" w:hAnsi="Cambria Math" w:cs="Cambria Math"/>
        </w:rPr>
        <w:t>𝐬𝐞𝐜𝐨𝐧𝐝𝐨</w:t>
      </w:r>
      <w:r w:rsidRPr="004D3719">
        <w:t xml:space="preserve"> </w:t>
      </w:r>
      <w:r w:rsidRPr="004D3719">
        <w:rPr>
          <w:rFonts w:ascii="Cambria Math" w:hAnsi="Cambria Math" w:cs="Cambria Math"/>
        </w:rPr>
        <w:t>𝐠𝐫𝐚𝐝𝐨</w:t>
      </w:r>
      <w:r w:rsidRPr="004D3719">
        <w:t xml:space="preserve"> (60, 30 e 36 CFU), secondo il </w:t>
      </w:r>
      <w:r w:rsidRPr="004D3719">
        <w:rPr>
          <w:rFonts w:ascii="Cambria Math" w:hAnsi="Cambria Math" w:cs="Cambria Math"/>
        </w:rPr>
        <w:t>𝐃𝐏𝐂𝐌</w:t>
      </w:r>
      <w:r w:rsidRPr="004D3719">
        <w:t xml:space="preserve"> </w:t>
      </w:r>
      <w:r w:rsidRPr="004D3719">
        <w:rPr>
          <w:rFonts w:ascii="Cambria Math" w:hAnsi="Cambria Math" w:cs="Cambria Math"/>
        </w:rPr>
        <w:t>𝟒</w:t>
      </w:r>
      <w:r w:rsidRPr="004D3719">
        <w:t xml:space="preserve"> </w:t>
      </w:r>
      <w:r w:rsidRPr="004D3719">
        <w:rPr>
          <w:rFonts w:ascii="Cambria Math" w:hAnsi="Cambria Math" w:cs="Cambria Math"/>
        </w:rPr>
        <w:t>𝐚𝐠𝐨𝐬𝐭𝐨</w:t>
      </w:r>
      <w:r w:rsidRPr="004D3719">
        <w:t xml:space="preserve"> </w:t>
      </w:r>
      <w:r w:rsidRPr="004D3719">
        <w:rPr>
          <w:rFonts w:ascii="Cambria Math" w:hAnsi="Cambria Math" w:cs="Cambria Math"/>
        </w:rPr>
        <w:t>𝟐𝟎𝟐𝟑</w:t>
      </w:r>
      <w:r w:rsidRPr="004D3719">
        <w:t>.  </w:t>
      </w:r>
    </w:p>
    <w:p w14:paraId="407FE82A" w14:textId="77777777" w:rsidR="004D3719" w:rsidRPr="004D3719" w:rsidRDefault="004D3719" w:rsidP="004D3719"/>
    <w:p w14:paraId="05FA6250" w14:textId="77777777" w:rsidR="004D3719" w:rsidRPr="004D3719" w:rsidRDefault="004D3719" w:rsidP="004D3719">
      <w:r w:rsidRPr="004D3719">
        <w:rPr>
          <w:rFonts w:ascii="Cambria Math" w:hAnsi="Cambria Math" w:cs="Cambria Math"/>
        </w:rPr>
        <w:t>𝐒𝐜𝐚𝐫𝐢𝐜𝐚</w:t>
      </w:r>
      <w:r w:rsidRPr="004D3719">
        <w:t xml:space="preserve"> </w:t>
      </w:r>
      <w:r w:rsidRPr="004D3719">
        <w:rPr>
          <w:rFonts w:ascii="Cambria Math" w:hAnsi="Cambria Math" w:cs="Cambria Math"/>
        </w:rPr>
        <w:t>𝐢𝐥</w:t>
      </w:r>
      <w:r w:rsidRPr="004D3719">
        <w:t xml:space="preserve"> </w:t>
      </w:r>
      <w:r w:rsidRPr="004D3719">
        <w:rPr>
          <w:rFonts w:ascii="Cambria Math" w:hAnsi="Cambria Math" w:cs="Cambria Math"/>
        </w:rPr>
        <w:t>𝐛𝐚𝐧𝐝𝐨</w:t>
      </w:r>
      <w:r w:rsidRPr="004D3719">
        <w:t xml:space="preserve"> </w:t>
      </w:r>
      <w:r w:rsidRPr="004D3719">
        <w:rPr>
          <w:rFonts w:ascii="Cambria Math" w:hAnsi="Cambria Math" w:cs="Cambria Math"/>
        </w:rPr>
        <w:t>𝐪𝐮𝐢</w:t>
      </w:r>
      <w:r w:rsidRPr="004D3719">
        <w:t>: </w:t>
      </w:r>
      <w:hyperlink r:id="rId6" w:tgtFrame="_blank" w:history="1">
        <w:r w:rsidRPr="004D3719">
          <w:rPr>
            <w:rStyle w:val="Collegamentoipertestuale"/>
          </w:rPr>
          <w:t>www.univaq.it/include/utilities/blob.php?item=file&amp;table=allegato&amp;id=7194</w:t>
        </w:r>
      </w:hyperlink>
    </w:p>
    <w:p w14:paraId="7A1E5C08" w14:textId="77777777" w:rsidR="00CB51C9" w:rsidRDefault="00CB51C9"/>
    <w:sectPr w:rsidR="00CB5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C37ED"/>
    <w:multiLevelType w:val="hybridMultilevel"/>
    <w:tmpl w:val="08920FA0"/>
    <w:lvl w:ilvl="0" w:tplc="D514F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C"/>
    <w:rsid w:val="00280CC7"/>
    <w:rsid w:val="00404526"/>
    <w:rsid w:val="004D3719"/>
    <w:rsid w:val="0095075B"/>
    <w:rsid w:val="00A32DA2"/>
    <w:rsid w:val="00BC7BAC"/>
    <w:rsid w:val="00CB51C9"/>
    <w:rsid w:val="00D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C4F9"/>
  <w15:chartTrackingRefBased/>
  <w15:docId w15:val="{04554CE0-2A3C-4283-A08C-7DADA4B1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7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7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7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7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7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7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7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7B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7B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7B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7B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7B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7B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7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7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B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7B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7B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B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7BA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371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aq.it/include/utilities/blob.php?item=file&amp;table=allegato&amp;id=7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6D5B-F9E4-447A-9480-336CE6B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Rovenza Di Paola</dc:creator>
  <cp:keywords/>
  <dc:description/>
  <cp:lastModifiedBy>Rovenza Di Paola</cp:lastModifiedBy>
  <cp:revision>2</cp:revision>
  <dcterms:created xsi:type="dcterms:W3CDTF">2025-03-11T09:47:00Z</dcterms:created>
  <dcterms:modified xsi:type="dcterms:W3CDTF">2025-03-11T09:47:00Z</dcterms:modified>
</cp:coreProperties>
</file>